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7C13" w14:textId="77777777" w:rsidR="00536CAB" w:rsidRDefault="00536CAB" w:rsidP="00536CAB">
      <w:pPr>
        <w:jc w:val="center"/>
        <w:rPr>
          <w:rFonts w:ascii="Corbel" w:hAnsi="Corbel"/>
        </w:rPr>
      </w:pPr>
      <w:r>
        <w:rPr>
          <w:rFonts w:ascii="Corbel" w:hAnsi="Corbel"/>
        </w:rPr>
        <w:t>CRESTVIEW ELEMENTARY SCHOOL WIDE DISCIPLINE PLAN</w:t>
      </w:r>
    </w:p>
    <w:p w14:paraId="434EE781" w14:textId="77777777" w:rsidR="00536CAB" w:rsidRDefault="00536CAB" w:rsidP="00536CAB">
      <w:pPr>
        <w:rPr>
          <w:rFonts w:ascii="Corbel" w:hAnsi="Corbel"/>
        </w:rPr>
      </w:pPr>
    </w:p>
    <w:p w14:paraId="45140A6B" w14:textId="77777777" w:rsidR="00536CAB" w:rsidRDefault="00536CAB" w:rsidP="00536CAB">
      <w:pPr>
        <w:rPr>
          <w:rFonts w:ascii="Corbel" w:hAnsi="Corbel"/>
        </w:rPr>
      </w:pPr>
      <w:r w:rsidRPr="00492EB5">
        <w:rPr>
          <w:rFonts w:ascii="Corbel" w:hAnsi="Corbel"/>
        </w:rPr>
        <w:t xml:space="preserve">A school-wide discipline plan must be consistent school wide.  A school-wide discipline plan empowers every staff member in the building to know exactly how to respond to inappropriate behavior and be confident the same actions are taking place in other classrooms.  It helps us present a united front to both students and parents.  To achieve the uniformity needed in a school-wide discipline plan, </w:t>
      </w:r>
      <w:r>
        <w:rPr>
          <w:rFonts w:ascii="Corbel" w:hAnsi="Corbel"/>
        </w:rPr>
        <w:t>Crestview</w:t>
      </w:r>
      <w:r w:rsidRPr="00492EB5">
        <w:rPr>
          <w:rFonts w:ascii="Corbel" w:hAnsi="Corbel"/>
        </w:rPr>
        <w:t xml:space="preserve"> will use the following consequences for students who do not follow the school rules:</w:t>
      </w:r>
    </w:p>
    <w:p w14:paraId="2CE07A72" w14:textId="77777777" w:rsidR="00536CAB" w:rsidRPr="00492EB5" w:rsidRDefault="00536CAB" w:rsidP="00536CAB">
      <w:pPr>
        <w:rPr>
          <w:rFonts w:ascii="Corbel" w:hAnsi="Corbel"/>
        </w:rPr>
      </w:pPr>
    </w:p>
    <w:p w14:paraId="3AC63D82" w14:textId="77777777" w:rsidR="00536CAB" w:rsidRPr="00492EB5" w:rsidRDefault="00536CAB" w:rsidP="00536CAB">
      <w:pPr>
        <w:widowControl/>
        <w:numPr>
          <w:ilvl w:val="0"/>
          <w:numId w:val="1"/>
        </w:numPr>
        <w:rPr>
          <w:rFonts w:ascii="Corbel" w:hAnsi="Corbel"/>
        </w:rPr>
      </w:pPr>
      <w:r>
        <w:rPr>
          <w:rFonts w:ascii="Corbel" w:hAnsi="Corbel"/>
          <w:u w:val="single"/>
        </w:rPr>
        <w:t xml:space="preserve">Offense </w:t>
      </w:r>
      <w:r w:rsidRPr="0095321F">
        <w:rPr>
          <w:rFonts w:ascii="Corbel" w:hAnsi="Corbel"/>
          <w:b/>
          <w:u w:val="single"/>
        </w:rPr>
        <w:t>(within one day)</w:t>
      </w:r>
      <w:r>
        <w:rPr>
          <w:rFonts w:ascii="Corbel" w:hAnsi="Corbel"/>
          <w:u w:val="single"/>
        </w:rPr>
        <w:t>:</w:t>
      </w:r>
    </w:p>
    <w:p w14:paraId="623272C0" w14:textId="77777777" w:rsidR="00536CAB" w:rsidRPr="00492EB5" w:rsidRDefault="00536CAB" w:rsidP="00536CAB">
      <w:pPr>
        <w:widowControl/>
        <w:numPr>
          <w:ilvl w:val="1"/>
          <w:numId w:val="3"/>
        </w:numPr>
        <w:rPr>
          <w:rFonts w:ascii="Corbel" w:hAnsi="Corbel"/>
        </w:rPr>
      </w:pPr>
      <w:r w:rsidRPr="00492EB5">
        <w:rPr>
          <w:rFonts w:ascii="Corbel" w:hAnsi="Corbel"/>
          <w:u w:val="single"/>
        </w:rPr>
        <w:t>1</w:t>
      </w:r>
      <w:r w:rsidRPr="00492EB5">
        <w:rPr>
          <w:rFonts w:ascii="Corbel" w:hAnsi="Corbel"/>
          <w:u w:val="single"/>
          <w:vertAlign w:val="superscript"/>
        </w:rPr>
        <w:t>st</w:t>
      </w:r>
      <w:r w:rsidRPr="00492EB5">
        <w:rPr>
          <w:rFonts w:ascii="Corbel" w:hAnsi="Corbel"/>
          <w:u w:val="single"/>
        </w:rPr>
        <w:t xml:space="preserve"> Offense</w:t>
      </w:r>
      <w:r w:rsidRPr="00492EB5">
        <w:rPr>
          <w:rFonts w:ascii="Corbel" w:hAnsi="Corbel"/>
        </w:rPr>
        <w:t xml:space="preserve"> – Student will receive a warning.</w:t>
      </w:r>
    </w:p>
    <w:p w14:paraId="44691760" w14:textId="77777777" w:rsidR="00536CAB" w:rsidRDefault="00536CAB" w:rsidP="00536CAB">
      <w:pPr>
        <w:widowControl/>
        <w:numPr>
          <w:ilvl w:val="1"/>
          <w:numId w:val="3"/>
        </w:numPr>
        <w:rPr>
          <w:rFonts w:ascii="Corbel" w:hAnsi="Corbel"/>
        </w:rPr>
      </w:pPr>
      <w:r w:rsidRPr="00492EB5">
        <w:rPr>
          <w:rFonts w:ascii="Corbel" w:hAnsi="Corbel"/>
          <w:u w:val="single"/>
        </w:rPr>
        <w:t>2</w:t>
      </w:r>
      <w:r w:rsidRPr="00492EB5">
        <w:rPr>
          <w:rFonts w:ascii="Corbel" w:hAnsi="Corbel"/>
          <w:u w:val="single"/>
          <w:vertAlign w:val="superscript"/>
        </w:rPr>
        <w:t>nd</w:t>
      </w:r>
      <w:r w:rsidRPr="00492EB5">
        <w:rPr>
          <w:rFonts w:ascii="Corbel" w:hAnsi="Corbel"/>
          <w:u w:val="single"/>
        </w:rPr>
        <w:t xml:space="preserve"> Offense</w:t>
      </w:r>
      <w:r w:rsidRPr="00492EB5">
        <w:rPr>
          <w:rFonts w:ascii="Corbel" w:hAnsi="Corbel"/>
        </w:rPr>
        <w:t xml:space="preserve"> – Student will </w:t>
      </w:r>
      <w:r>
        <w:rPr>
          <w:rFonts w:ascii="Corbel" w:hAnsi="Corbel"/>
        </w:rPr>
        <w:t xml:space="preserve">be entered in Educators Handbook at teacher discretion as an FYI </w:t>
      </w:r>
      <w:r w:rsidRPr="0052699B">
        <w:rPr>
          <w:rFonts w:ascii="Corbel" w:hAnsi="Corbel"/>
          <w:highlight w:val="yellow"/>
        </w:rPr>
        <w:t>(FYI is now an option under offenses)</w:t>
      </w:r>
      <w:r>
        <w:rPr>
          <w:rFonts w:ascii="Corbel" w:hAnsi="Corbel"/>
        </w:rPr>
        <w:t>.</w:t>
      </w:r>
    </w:p>
    <w:p w14:paraId="0EB29FBC" w14:textId="77777777" w:rsidR="00536CAB" w:rsidRPr="00C73D7E" w:rsidRDefault="00536CAB" w:rsidP="00536CAB">
      <w:pPr>
        <w:widowControl/>
        <w:numPr>
          <w:ilvl w:val="1"/>
          <w:numId w:val="3"/>
        </w:numPr>
        <w:rPr>
          <w:rFonts w:ascii="Corbel" w:hAnsi="Corbel"/>
          <w:u w:val="single"/>
        </w:rPr>
      </w:pPr>
      <w:r>
        <w:rPr>
          <w:rFonts w:ascii="Corbel" w:hAnsi="Corbel"/>
          <w:u w:val="single"/>
        </w:rPr>
        <w:t>3</w:t>
      </w:r>
      <w:r w:rsidRPr="00C73D7E">
        <w:rPr>
          <w:rFonts w:ascii="Corbel" w:hAnsi="Corbel"/>
          <w:u w:val="single"/>
          <w:vertAlign w:val="superscript"/>
        </w:rPr>
        <w:t>rd</w:t>
      </w:r>
      <w:r>
        <w:rPr>
          <w:rFonts w:ascii="Corbel" w:hAnsi="Corbel"/>
          <w:u w:val="single"/>
        </w:rPr>
        <w:t xml:space="preserve"> Offense and beyond or serious infraction</w:t>
      </w:r>
      <w:r>
        <w:rPr>
          <w:rFonts w:ascii="Corbel" w:hAnsi="Corbel"/>
        </w:rPr>
        <w:t xml:space="preserve"> – Student will be entered in Educators Handbook with referral to the office as an FYI or seeking help from administration.</w:t>
      </w:r>
    </w:p>
    <w:p w14:paraId="75A6AB50" w14:textId="77777777" w:rsidR="00536CAB" w:rsidRPr="00C73D7E" w:rsidRDefault="00536CAB" w:rsidP="00536CAB">
      <w:pPr>
        <w:widowControl/>
        <w:numPr>
          <w:ilvl w:val="2"/>
          <w:numId w:val="3"/>
        </w:numPr>
        <w:rPr>
          <w:rFonts w:ascii="Corbel" w:hAnsi="Corbel"/>
          <w:u w:val="single"/>
        </w:rPr>
      </w:pPr>
      <w:r>
        <w:rPr>
          <w:rFonts w:ascii="Corbel" w:hAnsi="Corbel"/>
        </w:rPr>
        <w:t>When seeking assistance for behavior from administration, parent will be notified by teacher via phone call home or email at time of referral.  Email must be entered into the referral (copy and paste to description) or documented that a phone call to parent has been attempted/made.</w:t>
      </w:r>
    </w:p>
    <w:p w14:paraId="160708DC" w14:textId="77777777" w:rsidR="00536CAB" w:rsidRDefault="00536CAB" w:rsidP="00536CAB">
      <w:pPr>
        <w:widowControl/>
        <w:numPr>
          <w:ilvl w:val="2"/>
          <w:numId w:val="3"/>
        </w:numPr>
        <w:rPr>
          <w:rFonts w:ascii="Corbel" w:hAnsi="Corbel"/>
          <w:u w:val="single"/>
        </w:rPr>
      </w:pPr>
      <w:r>
        <w:rPr>
          <w:rFonts w:ascii="Corbel" w:hAnsi="Corbel"/>
        </w:rPr>
        <w:t>If parent replies to the email, teacher will reopen referral and copy and paste the reply at the end of the description.</w:t>
      </w:r>
      <w:r w:rsidRPr="00C850A1">
        <w:rPr>
          <w:rFonts w:ascii="Corbel" w:hAnsi="Corbel"/>
          <w:u w:val="single"/>
        </w:rPr>
        <w:t xml:space="preserve"> </w:t>
      </w:r>
    </w:p>
    <w:p w14:paraId="26EBAFDF" w14:textId="77777777" w:rsidR="00536CAB" w:rsidRPr="0052699B" w:rsidRDefault="00536CAB" w:rsidP="00536CAB">
      <w:pPr>
        <w:widowControl/>
        <w:ind w:left="1440"/>
        <w:rPr>
          <w:rFonts w:ascii="Corbel" w:hAnsi="Corbel"/>
        </w:rPr>
      </w:pPr>
      <w:r w:rsidRPr="0052699B">
        <w:rPr>
          <w:rFonts w:ascii="Corbel" w:hAnsi="Corbel"/>
          <w:u w:val="single"/>
        </w:rPr>
        <w:t>DO NOT send the student down to the office.  If the situation needs immediate attention, contact the office (call button, classroom phone, Skype) for assistance.</w:t>
      </w:r>
    </w:p>
    <w:p w14:paraId="3AC6D095" w14:textId="77777777" w:rsidR="00536CAB" w:rsidRPr="0052699B" w:rsidRDefault="00536CAB" w:rsidP="00536CAB">
      <w:pPr>
        <w:pStyle w:val="ListParagraph"/>
        <w:widowControl/>
        <w:numPr>
          <w:ilvl w:val="1"/>
          <w:numId w:val="3"/>
        </w:numPr>
        <w:rPr>
          <w:rFonts w:ascii="Corbel" w:hAnsi="Corbel"/>
          <w:b/>
        </w:rPr>
      </w:pPr>
      <w:r w:rsidRPr="0052699B">
        <w:rPr>
          <w:rFonts w:ascii="Corbel" w:hAnsi="Corbel"/>
          <w:b/>
        </w:rPr>
        <w:t xml:space="preserve">Students brought to the office without documentation in Educators Handbook will be sent back to class. </w:t>
      </w:r>
    </w:p>
    <w:p w14:paraId="783CC469" w14:textId="77777777" w:rsidR="00536CAB" w:rsidRPr="00C73D7E" w:rsidRDefault="00536CAB" w:rsidP="00536CAB">
      <w:pPr>
        <w:pStyle w:val="ListParagraph"/>
        <w:widowControl/>
        <w:numPr>
          <w:ilvl w:val="1"/>
          <w:numId w:val="3"/>
        </w:numPr>
        <w:rPr>
          <w:rFonts w:ascii="Corbel" w:hAnsi="Corbel"/>
        </w:rPr>
      </w:pPr>
      <w:r>
        <w:rPr>
          <w:rFonts w:ascii="Corbel" w:hAnsi="Corbel"/>
        </w:rPr>
        <w:t>The teacher witnessing the incident will be the teacher that enters the discipline in Educators Handbook.</w:t>
      </w:r>
    </w:p>
    <w:p w14:paraId="4E47D9A5" w14:textId="77777777" w:rsidR="00536CAB" w:rsidRPr="00C73D7E" w:rsidRDefault="00536CAB" w:rsidP="00536CAB">
      <w:pPr>
        <w:widowControl/>
        <w:numPr>
          <w:ilvl w:val="0"/>
          <w:numId w:val="3"/>
        </w:numPr>
        <w:rPr>
          <w:rFonts w:ascii="Corbel" w:hAnsi="Corbel"/>
          <w:b/>
        </w:rPr>
      </w:pPr>
      <w:r>
        <w:rPr>
          <w:rFonts w:ascii="Corbel" w:hAnsi="Corbel"/>
          <w:u w:val="single"/>
        </w:rPr>
        <w:t>I</w:t>
      </w:r>
      <w:r w:rsidRPr="00C850A1">
        <w:rPr>
          <w:rFonts w:ascii="Corbel" w:hAnsi="Corbel"/>
          <w:u w:val="single"/>
        </w:rPr>
        <w:t>n-School Suspension</w:t>
      </w:r>
      <w:r>
        <w:rPr>
          <w:rFonts w:ascii="Corbel" w:hAnsi="Corbel"/>
          <w:u w:val="single"/>
        </w:rPr>
        <w:t xml:space="preserve"> (ISS)</w:t>
      </w:r>
      <w:r w:rsidRPr="00C850A1">
        <w:rPr>
          <w:rFonts w:ascii="Corbel" w:hAnsi="Corbel"/>
        </w:rPr>
        <w:t xml:space="preserve"> – The principal assigns half-day and full-day in-school suspensions as necessary to students for repeated inappropriate behavior.  </w:t>
      </w:r>
      <w:r w:rsidRPr="00C73D7E">
        <w:rPr>
          <w:rFonts w:ascii="Corbel" w:hAnsi="Corbel"/>
          <w:b/>
        </w:rPr>
        <w:t>Students serve in-school suspension in partner teacher’s classrooms.</w:t>
      </w:r>
      <w:r>
        <w:rPr>
          <w:rFonts w:ascii="Corbel" w:hAnsi="Corbel"/>
        </w:rPr>
        <w:t xml:space="preserve">  Classroom teacher must provide class work for student to work on during the ISS.</w:t>
      </w:r>
    </w:p>
    <w:p w14:paraId="35755F31" w14:textId="77777777" w:rsidR="00536CAB" w:rsidRPr="00492EB5" w:rsidRDefault="00536CAB" w:rsidP="00536CAB">
      <w:pPr>
        <w:widowControl/>
        <w:numPr>
          <w:ilvl w:val="0"/>
          <w:numId w:val="1"/>
        </w:numPr>
        <w:rPr>
          <w:rFonts w:ascii="Corbel" w:hAnsi="Corbel"/>
        </w:rPr>
      </w:pPr>
      <w:r w:rsidRPr="00492EB5">
        <w:rPr>
          <w:rFonts w:ascii="Corbel" w:hAnsi="Corbel"/>
          <w:u w:val="single"/>
        </w:rPr>
        <w:t>School Conference</w:t>
      </w:r>
      <w:r w:rsidRPr="00492EB5">
        <w:rPr>
          <w:rFonts w:ascii="Corbel" w:hAnsi="Corbel"/>
        </w:rPr>
        <w:t xml:space="preserve"> – The </w:t>
      </w:r>
      <w:r>
        <w:rPr>
          <w:rFonts w:ascii="Corbel" w:hAnsi="Corbel"/>
        </w:rPr>
        <w:t xml:space="preserve">school social worker or psychologist </w:t>
      </w:r>
      <w:r w:rsidRPr="00492EB5">
        <w:rPr>
          <w:rFonts w:ascii="Corbel" w:hAnsi="Corbel"/>
        </w:rPr>
        <w:t>contacts parents for a school conference to design a behavioral inte</w:t>
      </w:r>
      <w:r>
        <w:rPr>
          <w:rFonts w:ascii="Corbel" w:hAnsi="Corbel"/>
        </w:rPr>
        <w:t xml:space="preserve">rvention plan.  Teacher(s), </w:t>
      </w:r>
      <w:r w:rsidRPr="00492EB5">
        <w:rPr>
          <w:rFonts w:ascii="Corbel" w:hAnsi="Corbel"/>
        </w:rPr>
        <w:t xml:space="preserve">principal, </w:t>
      </w:r>
      <w:r>
        <w:rPr>
          <w:rFonts w:ascii="Corbel" w:hAnsi="Corbel"/>
        </w:rPr>
        <w:t>social worker, psychologist,</w:t>
      </w:r>
      <w:r w:rsidRPr="00492EB5">
        <w:rPr>
          <w:rFonts w:ascii="Corbel" w:hAnsi="Corbel"/>
        </w:rPr>
        <w:t xml:space="preserve"> student, and the parents attend.</w:t>
      </w:r>
    </w:p>
    <w:p w14:paraId="72D1A2E1" w14:textId="77777777" w:rsidR="00536CAB" w:rsidRPr="00492EB5" w:rsidRDefault="00536CAB" w:rsidP="00536CAB">
      <w:pPr>
        <w:widowControl/>
        <w:numPr>
          <w:ilvl w:val="0"/>
          <w:numId w:val="1"/>
        </w:numPr>
        <w:rPr>
          <w:rFonts w:ascii="Corbel" w:hAnsi="Corbel"/>
        </w:rPr>
      </w:pPr>
      <w:r w:rsidRPr="00492EB5">
        <w:rPr>
          <w:rFonts w:ascii="Corbel" w:hAnsi="Corbel"/>
          <w:u w:val="single"/>
        </w:rPr>
        <w:t>Out-of-school Suspension</w:t>
      </w:r>
      <w:r w:rsidRPr="00492EB5">
        <w:rPr>
          <w:rFonts w:ascii="Corbel" w:hAnsi="Corbel"/>
        </w:rPr>
        <w:t xml:space="preserve"> – The principal may suspend a student from attending school for up to three days for serious violations of school or district policies.</w:t>
      </w:r>
    </w:p>
    <w:p w14:paraId="6F6287E6" w14:textId="77777777" w:rsidR="00536CAB" w:rsidRDefault="00536CAB" w:rsidP="00536CAB">
      <w:pPr>
        <w:widowControl/>
        <w:numPr>
          <w:ilvl w:val="0"/>
          <w:numId w:val="1"/>
        </w:numPr>
        <w:rPr>
          <w:rFonts w:ascii="Corbel" w:hAnsi="Corbel"/>
        </w:rPr>
      </w:pPr>
      <w:r w:rsidRPr="00492EB5">
        <w:rPr>
          <w:rFonts w:ascii="Corbel" w:hAnsi="Corbel"/>
          <w:u w:val="single"/>
        </w:rPr>
        <w:t>Referral to Alternative School Placement</w:t>
      </w:r>
      <w:r w:rsidRPr="00492EB5">
        <w:rPr>
          <w:rFonts w:ascii="Corbel" w:hAnsi="Corbel"/>
        </w:rPr>
        <w:t xml:space="preserve"> – If a student is involved in repeated serious violent behaviors that endanger the safety of others, the student may be referred to the district on a Safe-School Violation and be considered for placement in a different, more suitable school setting.</w:t>
      </w:r>
    </w:p>
    <w:p w14:paraId="32046DA1" w14:textId="77777777" w:rsidR="00536CAB" w:rsidRDefault="00536CAB" w:rsidP="00536CAB">
      <w:pPr>
        <w:widowControl/>
        <w:rPr>
          <w:rFonts w:ascii="Corbel" w:hAnsi="Corbel"/>
        </w:rPr>
      </w:pPr>
    </w:p>
    <w:p w14:paraId="6EEE82B1" w14:textId="77777777" w:rsidR="00536CAB" w:rsidRPr="0052699B" w:rsidRDefault="00536CAB" w:rsidP="00536CAB">
      <w:pPr>
        <w:widowControl/>
        <w:rPr>
          <w:rFonts w:ascii="Corbel" w:hAnsi="Corbel"/>
          <w:b/>
        </w:rPr>
      </w:pPr>
      <w:r w:rsidRPr="0052699B">
        <w:rPr>
          <w:rFonts w:ascii="Corbel" w:hAnsi="Corbel"/>
          <w:b/>
          <w:highlight w:val="yellow"/>
        </w:rPr>
        <w:t xml:space="preserve">It is imperative that </w:t>
      </w:r>
      <w:r w:rsidRPr="00FA6E50">
        <w:rPr>
          <w:rFonts w:ascii="Corbel" w:hAnsi="Corbel"/>
          <w:b/>
          <w:highlight w:val="yellow"/>
          <w:u w:val="single"/>
        </w:rPr>
        <w:t>current</w:t>
      </w:r>
      <w:r>
        <w:rPr>
          <w:rFonts w:ascii="Corbel" w:hAnsi="Corbel"/>
          <w:b/>
          <w:highlight w:val="yellow"/>
        </w:rPr>
        <w:t xml:space="preserve"> </w:t>
      </w:r>
      <w:r w:rsidRPr="00FA6E50">
        <w:rPr>
          <w:rFonts w:ascii="Corbel" w:hAnsi="Corbel"/>
          <w:b/>
          <w:highlight w:val="yellow"/>
        </w:rPr>
        <w:t>documentation</w:t>
      </w:r>
      <w:r w:rsidRPr="0052699B">
        <w:rPr>
          <w:rFonts w:ascii="Corbel" w:hAnsi="Corbel"/>
          <w:b/>
          <w:highlight w:val="yellow"/>
        </w:rPr>
        <w:t xml:space="preserve"> on student behavior be kept using the Educators Handbook tool.  This documentation is helpful when there is a conflict or questions arise as to student behavior.  “If it isn’t documented, it didn’t happen!”</w:t>
      </w:r>
    </w:p>
    <w:p w14:paraId="4F18ABE6" w14:textId="77777777" w:rsidR="00536CAB" w:rsidRPr="00492EB5" w:rsidRDefault="00536CAB" w:rsidP="00536CAB">
      <w:pPr>
        <w:rPr>
          <w:rFonts w:ascii="Corbel" w:hAnsi="Corbel"/>
        </w:rPr>
      </w:pPr>
    </w:p>
    <w:p w14:paraId="00876A1B" w14:textId="77777777" w:rsidR="00536CAB" w:rsidRDefault="00536CAB" w:rsidP="00536CAB">
      <w:pPr>
        <w:rPr>
          <w:rFonts w:ascii="Corbel" w:hAnsi="Corbel"/>
        </w:rPr>
      </w:pPr>
      <w:r w:rsidRPr="00492EB5">
        <w:rPr>
          <w:rFonts w:ascii="Corbel" w:hAnsi="Corbel"/>
        </w:rPr>
        <w:t xml:space="preserve">To maintain as many positive reinforcements as possible, </w:t>
      </w:r>
      <w:r>
        <w:rPr>
          <w:rFonts w:ascii="Corbel" w:hAnsi="Corbel"/>
        </w:rPr>
        <w:t xml:space="preserve">Crestview </w:t>
      </w:r>
      <w:r w:rsidRPr="00492EB5">
        <w:rPr>
          <w:rFonts w:ascii="Corbel" w:hAnsi="Corbel"/>
        </w:rPr>
        <w:t>will use the following rewards for students who do follow the rules:</w:t>
      </w:r>
    </w:p>
    <w:p w14:paraId="65FE2F3A" w14:textId="77777777" w:rsidR="00536CAB" w:rsidRDefault="00536CAB" w:rsidP="00536CAB">
      <w:pPr>
        <w:rPr>
          <w:rFonts w:ascii="Corbel" w:hAnsi="Corbel"/>
        </w:rPr>
      </w:pPr>
    </w:p>
    <w:p w14:paraId="63669E5C" w14:textId="77777777" w:rsidR="00536CAB" w:rsidRPr="00086B0F" w:rsidRDefault="00536CAB" w:rsidP="00536CAB">
      <w:pPr>
        <w:widowControl/>
        <w:numPr>
          <w:ilvl w:val="0"/>
          <w:numId w:val="2"/>
        </w:numPr>
        <w:rPr>
          <w:rFonts w:ascii="Corbel" w:hAnsi="Corbel"/>
        </w:rPr>
      </w:pPr>
      <w:r>
        <w:rPr>
          <w:rFonts w:ascii="Corbel" w:hAnsi="Corbel"/>
          <w:u w:val="single"/>
        </w:rPr>
        <w:lastRenderedPageBreak/>
        <w:t>Trip to the Principal</w:t>
      </w:r>
      <w:r w:rsidRPr="00492EB5">
        <w:rPr>
          <w:rFonts w:ascii="Corbel" w:hAnsi="Corbel"/>
        </w:rPr>
        <w:t xml:space="preserve">– </w:t>
      </w:r>
      <w:r>
        <w:rPr>
          <w:rFonts w:ascii="Corbel" w:hAnsi="Corbel"/>
        </w:rPr>
        <w:t xml:space="preserve">Certificates given to teachers to reward students for </w:t>
      </w:r>
      <w:r>
        <w:rPr>
          <w:rFonts w:ascii="Corbel" w:hAnsi="Corbel"/>
          <w:b/>
        </w:rPr>
        <w:t>going above and beyond the normal</w:t>
      </w:r>
      <w:r>
        <w:rPr>
          <w:rFonts w:ascii="Corbel" w:hAnsi="Corbel"/>
        </w:rPr>
        <w:t>. I am always wanting to praise and reward kids for just being good kids. Pass out certificates for any reason you feel the student needs a recognition.  When you give the certificate to the student be sure to put their first and last name on it, tell the reason for the certificate, date it, and sign it.  Then, have your student come visit me in the office at your convenience. I will personally recognize them for a job well done, sign the certificate, and they will get to choose a reward from my prize box. If for some reason I am not in the office the secretaries send them back to class and you may send them again at another time.</w:t>
      </w:r>
    </w:p>
    <w:p w14:paraId="72D61000" w14:textId="77777777" w:rsidR="00536CAB" w:rsidRDefault="00536CAB" w:rsidP="00536CAB">
      <w:pPr>
        <w:widowControl/>
        <w:numPr>
          <w:ilvl w:val="0"/>
          <w:numId w:val="2"/>
        </w:numPr>
        <w:rPr>
          <w:rFonts w:ascii="Corbel" w:hAnsi="Corbel"/>
        </w:rPr>
      </w:pPr>
      <w:r>
        <w:rPr>
          <w:rFonts w:ascii="Corbel" w:hAnsi="Corbel"/>
          <w:u w:val="single"/>
        </w:rPr>
        <w:t>200 Club</w:t>
      </w:r>
      <w:r>
        <w:rPr>
          <w:rFonts w:ascii="Corbel" w:hAnsi="Corbel"/>
        </w:rPr>
        <w:t xml:space="preserve"> – Cougar Paws will be given to students by the teacher to have a chance to be entered in the 200 Club.  </w:t>
      </w:r>
      <w:r>
        <w:rPr>
          <w:rFonts w:ascii="Corbel" w:hAnsi="Corbel"/>
          <w:u w:val="single"/>
        </w:rPr>
        <w:t>Be sure students write their first and last name, grade level, and teacher on each Cougar Paw they receive.</w:t>
      </w:r>
    </w:p>
    <w:p w14:paraId="1930D560" w14:textId="77777777" w:rsidR="00536CAB" w:rsidRPr="009818C1" w:rsidRDefault="00536CAB" w:rsidP="00536CAB">
      <w:pPr>
        <w:widowControl/>
        <w:numPr>
          <w:ilvl w:val="1"/>
          <w:numId w:val="2"/>
        </w:numPr>
        <w:rPr>
          <w:rFonts w:ascii="Corbel" w:hAnsi="Corbel"/>
        </w:rPr>
      </w:pPr>
      <w:r>
        <w:rPr>
          <w:rFonts w:ascii="Corbel" w:hAnsi="Corbel"/>
        </w:rPr>
        <w:t>Once students have collected 8 Cougar Paws, they turn them in to the office during either their morning or afternoon recess time for a token to the Treasure Tower. They then place their tickets in their grade level bin for a chance to earn a spot on the 200 Club board.</w:t>
      </w:r>
    </w:p>
    <w:p w14:paraId="017683A5" w14:textId="77777777" w:rsidR="00536CAB" w:rsidRDefault="00536CAB" w:rsidP="00536CAB">
      <w:pPr>
        <w:widowControl/>
        <w:numPr>
          <w:ilvl w:val="1"/>
          <w:numId w:val="2"/>
        </w:numPr>
        <w:rPr>
          <w:rFonts w:ascii="Corbel" w:hAnsi="Corbel"/>
        </w:rPr>
      </w:pPr>
      <w:r>
        <w:rPr>
          <w:rFonts w:ascii="Corbel" w:hAnsi="Corbel"/>
        </w:rPr>
        <w:t>Each week on CBS News, one student from each grade level will have a chance to win a spots on the 200 Club board.</w:t>
      </w:r>
    </w:p>
    <w:p w14:paraId="3AA4F429" w14:textId="77777777" w:rsidR="00536CAB" w:rsidRDefault="00536CAB" w:rsidP="00536CAB">
      <w:pPr>
        <w:widowControl/>
        <w:numPr>
          <w:ilvl w:val="1"/>
          <w:numId w:val="2"/>
        </w:numPr>
        <w:rPr>
          <w:rFonts w:ascii="Corbel" w:hAnsi="Corbel"/>
        </w:rPr>
      </w:pPr>
      <w:r>
        <w:rPr>
          <w:rFonts w:ascii="Corbel" w:hAnsi="Corbel"/>
        </w:rPr>
        <w:t>Once a “bingo” has been won on the board, all students whose names are included in that “bingo” will win a fun activity or prize.</w:t>
      </w:r>
    </w:p>
    <w:p w14:paraId="65378A9B" w14:textId="77777777" w:rsidR="00536CAB" w:rsidRPr="00FA6E50" w:rsidRDefault="00536CAB" w:rsidP="00536CAB">
      <w:pPr>
        <w:widowControl/>
        <w:numPr>
          <w:ilvl w:val="1"/>
          <w:numId w:val="2"/>
        </w:numPr>
        <w:rPr>
          <w:rFonts w:ascii="Corbel" w:hAnsi="Corbel"/>
          <w:b/>
          <w:highlight w:val="yellow"/>
        </w:rPr>
      </w:pPr>
      <w:r w:rsidRPr="00FA6E50">
        <w:rPr>
          <w:rFonts w:ascii="Corbel" w:hAnsi="Corbel"/>
          <w:b/>
          <w:highlight w:val="yellow"/>
        </w:rPr>
        <w:t xml:space="preserve">Please limit the number of Cougar Paws given to students.  Students should </w:t>
      </w:r>
      <w:r w:rsidRPr="00FA6E50">
        <w:rPr>
          <w:rFonts w:ascii="Corbel" w:hAnsi="Corbel"/>
          <w:b/>
          <w:highlight w:val="yellow"/>
          <w:u w:val="single"/>
        </w:rPr>
        <w:t>not</w:t>
      </w:r>
      <w:r w:rsidRPr="00FA6E50">
        <w:rPr>
          <w:rFonts w:ascii="Corbel" w:hAnsi="Corbel"/>
          <w:b/>
          <w:highlight w:val="yellow"/>
        </w:rPr>
        <w:t xml:space="preserve"> be receiving more than </w:t>
      </w:r>
      <w:r>
        <w:rPr>
          <w:rFonts w:ascii="Corbel" w:hAnsi="Corbel"/>
          <w:b/>
          <w:highlight w:val="yellow"/>
        </w:rPr>
        <w:t>2-3</w:t>
      </w:r>
      <w:r w:rsidRPr="00FA6E50">
        <w:rPr>
          <w:rFonts w:ascii="Corbel" w:hAnsi="Corbel"/>
          <w:b/>
          <w:highlight w:val="yellow"/>
        </w:rPr>
        <w:t xml:space="preserve"> per week.</w:t>
      </w:r>
    </w:p>
    <w:p w14:paraId="1ECD4D14" w14:textId="77777777" w:rsidR="00536CAB" w:rsidRPr="00492EB5" w:rsidRDefault="00536CAB" w:rsidP="00536CAB">
      <w:pPr>
        <w:widowControl/>
        <w:numPr>
          <w:ilvl w:val="0"/>
          <w:numId w:val="2"/>
        </w:numPr>
        <w:rPr>
          <w:rFonts w:ascii="Corbel" w:hAnsi="Corbel"/>
        </w:rPr>
      </w:pPr>
      <w:r w:rsidRPr="00492EB5">
        <w:rPr>
          <w:rFonts w:ascii="Corbel" w:hAnsi="Corbel"/>
          <w:u w:val="single"/>
        </w:rPr>
        <w:t>Classroom and Grade Level Recognition and Activities</w:t>
      </w:r>
      <w:r w:rsidRPr="00492EB5">
        <w:rPr>
          <w:rFonts w:ascii="Corbel" w:hAnsi="Corbel"/>
        </w:rPr>
        <w:t xml:space="preserve"> – Teachers and grade-level teams design recognition programs for their students within the school-wide framework of positive behavior management.  These vary by teacher and grade level.</w:t>
      </w:r>
    </w:p>
    <w:p w14:paraId="4512B9E7" w14:textId="77777777" w:rsidR="00536CAB" w:rsidRPr="00492EB5" w:rsidRDefault="00536CAB" w:rsidP="00536CAB">
      <w:pPr>
        <w:rPr>
          <w:rFonts w:ascii="Corbel" w:hAnsi="Corbel"/>
        </w:rPr>
      </w:pPr>
    </w:p>
    <w:p w14:paraId="7A72B140" w14:textId="77777777" w:rsidR="00536CAB" w:rsidRPr="00651E29" w:rsidRDefault="00536CAB" w:rsidP="00536CAB">
      <w:pPr>
        <w:pStyle w:val="BodyText"/>
        <w:ind w:left="19"/>
        <w:jc w:val="center"/>
        <w:rPr>
          <w:rFonts w:ascii="Corbel" w:eastAsia="Cambria" w:hAnsi="Corbel" w:cs="Cambria"/>
          <w:sz w:val="28"/>
          <w:szCs w:val="28"/>
        </w:rPr>
      </w:pPr>
      <w:r w:rsidRPr="00651E29">
        <w:rPr>
          <w:rFonts w:ascii="Corbel" w:eastAsia="Cambria" w:hAnsi="Corbel" w:cs="Cambria"/>
          <w:sz w:val="28"/>
          <w:szCs w:val="28"/>
        </w:rPr>
        <w:t>Time</w:t>
      </w:r>
      <w:r w:rsidRPr="00651E29">
        <w:rPr>
          <w:rFonts w:ascii="Corbel" w:eastAsia="Cambria" w:hAnsi="Corbel" w:cs="Cambria"/>
          <w:spacing w:val="-8"/>
          <w:sz w:val="28"/>
          <w:szCs w:val="28"/>
        </w:rPr>
        <w:t xml:space="preserve"> </w:t>
      </w:r>
      <w:r w:rsidRPr="00651E29">
        <w:rPr>
          <w:rFonts w:ascii="Corbel" w:eastAsia="Cambria" w:hAnsi="Corbel" w:cs="Cambria"/>
          <w:sz w:val="28"/>
          <w:szCs w:val="28"/>
        </w:rPr>
        <w:t>Away</w:t>
      </w:r>
      <w:r w:rsidRPr="00651E29">
        <w:rPr>
          <w:rFonts w:ascii="Corbel" w:eastAsia="Cambria" w:hAnsi="Corbel" w:cs="Cambria"/>
          <w:spacing w:val="-7"/>
          <w:sz w:val="28"/>
          <w:szCs w:val="28"/>
        </w:rPr>
        <w:t xml:space="preserve"> </w:t>
      </w:r>
      <w:r w:rsidRPr="00651E29">
        <w:rPr>
          <w:rFonts w:ascii="Corbel" w:eastAsia="Cambria" w:hAnsi="Corbel" w:cs="Cambria"/>
          <w:sz w:val="28"/>
          <w:szCs w:val="28"/>
        </w:rPr>
        <w:t>Assignments</w:t>
      </w:r>
    </w:p>
    <w:p w14:paraId="1D06D864" w14:textId="77777777" w:rsidR="00536CAB" w:rsidRPr="00651E29" w:rsidRDefault="00536CAB" w:rsidP="00536CAB">
      <w:pPr>
        <w:spacing w:line="280" w:lineRule="exact"/>
        <w:rPr>
          <w:rFonts w:ascii="Corbel" w:hAnsi="Corbel"/>
          <w:sz w:val="28"/>
          <w:szCs w:val="28"/>
        </w:rPr>
      </w:pPr>
    </w:p>
    <w:p w14:paraId="2AA83CC9" w14:textId="77777777" w:rsidR="00536CAB" w:rsidRDefault="00536CAB" w:rsidP="00536CAB">
      <w:pPr>
        <w:pStyle w:val="BodyText"/>
        <w:spacing w:line="241" w:lineRule="auto"/>
        <w:ind w:right="-540"/>
        <w:rPr>
          <w:rFonts w:ascii="Corbel" w:eastAsia="Cambria" w:hAnsi="Corbel" w:cs="Cambria"/>
          <w:sz w:val="22"/>
          <w:szCs w:val="22"/>
        </w:rPr>
      </w:pPr>
      <w:r w:rsidRPr="00651E29">
        <w:rPr>
          <w:rFonts w:ascii="Corbel" w:eastAsia="Cambria" w:hAnsi="Corbel" w:cs="Cambria"/>
          <w:sz w:val="22"/>
          <w:szCs w:val="22"/>
        </w:rPr>
        <w:t>Each</w:t>
      </w:r>
      <w:r w:rsidRPr="00651E29">
        <w:rPr>
          <w:rFonts w:ascii="Corbel" w:eastAsia="Cambria" w:hAnsi="Corbel" w:cs="Cambria"/>
          <w:spacing w:val="-6"/>
          <w:sz w:val="22"/>
          <w:szCs w:val="22"/>
        </w:rPr>
        <w:t xml:space="preserve"> </w:t>
      </w:r>
      <w:r w:rsidRPr="00651E29">
        <w:rPr>
          <w:rFonts w:ascii="Corbel" w:eastAsia="Cambria" w:hAnsi="Corbel" w:cs="Cambria"/>
          <w:sz w:val="22"/>
          <w:szCs w:val="22"/>
        </w:rPr>
        <w:t>teacher</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should</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coordinate</w:t>
      </w:r>
      <w:r w:rsidRPr="00651E29">
        <w:rPr>
          <w:rFonts w:ascii="Corbel" w:eastAsia="Cambria" w:hAnsi="Corbel" w:cs="Cambria"/>
          <w:spacing w:val="-6"/>
          <w:sz w:val="22"/>
          <w:szCs w:val="22"/>
        </w:rPr>
        <w:t xml:space="preserve"> </w:t>
      </w:r>
      <w:r w:rsidRPr="00651E29">
        <w:rPr>
          <w:rFonts w:ascii="Corbel" w:eastAsia="Cambria" w:hAnsi="Corbel" w:cs="Cambria"/>
          <w:sz w:val="22"/>
          <w:szCs w:val="22"/>
        </w:rPr>
        <w:t>a</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tim</w:t>
      </w:r>
      <w:r w:rsidRPr="00651E29">
        <w:rPr>
          <w:rFonts w:ascii="Corbel" w:eastAsia="Cambria" w:hAnsi="Corbel" w:cs="Cambria"/>
          <w:spacing w:val="-1"/>
          <w:sz w:val="22"/>
          <w:szCs w:val="22"/>
        </w:rPr>
        <w:t xml:space="preserve">e </w:t>
      </w:r>
      <w:r w:rsidRPr="00651E29">
        <w:rPr>
          <w:rFonts w:ascii="Corbel" w:eastAsia="Cambria" w:hAnsi="Corbel" w:cs="Cambria"/>
          <w:sz w:val="22"/>
          <w:szCs w:val="22"/>
        </w:rPr>
        <w:t>away</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classroom.</w:t>
      </w:r>
      <w:r w:rsidRPr="00651E29">
        <w:rPr>
          <w:rFonts w:ascii="Corbel" w:eastAsia="Cambria" w:hAnsi="Corbel" w:cs="Cambria"/>
          <w:spacing w:val="42"/>
          <w:sz w:val="22"/>
          <w:szCs w:val="22"/>
        </w:rPr>
        <w:t xml:space="preserve"> </w:t>
      </w:r>
      <w:r w:rsidRPr="00651E29">
        <w:rPr>
          <w:rFonts w:ascii="Corbel" w:eastAsia="Cambria" w:hAnsi="Corbel" w:cs="Cambria"/>
          <w:sz w:val="22"/>
          <w:szCs w:val="22"/>
        </w:rPr>
        <w:t>Help</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your</w:t>
      </w:r>
      <w:r w:rsidRPr="00651E29">
        <w:rPr>
          <w:rFonts w:ascii="Corbel" w:eastAsia="Cambria" w:hAnsi="Corbel" w:cs="Cambria"/>
          <w:spacing w:val="-6"/>
          <w:sz w:val="22"/>
          <w:szCs w:val="22"/>
        </w:rPr>
        <w:t xml:space="preserve"> </w:t>
      </w:r>
      <w:r w:rsidRPr="00651E29">
        <w:rPr>
          <w:rFonts w:ascii="Corbel" w:eastAsia="Cambria" w:hAnsi="Corbel" w:cs="Cambria"/>
          <w:sz w:val="22"/>
          <w:szCs w:val="22"/>
        </w:rPr>
        <w:t>students</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lea</w:t>
      </w:r>
      <w:r w:rsidRPr="00651E29">
        <w:rPr>
          <w:rFonts w:ascii="Corbel" w:eastAsia="Cambria" w:hAnsi="Corbel" w:cs="Cambria"/>
          <w:spacing w:val="-1"/>
          <w:sz w:val="22"/>
          <w:szCs w:val="22"/>
        </w:rPr>
        <w:t>r</w:t>
      </w:r>
      <w:r w:rsidRPr="00651E29">
        <w:rPr>
          <w:rFonts w:ascii="Corbel" w:eastAsia="Cambria" w:hAnsi="Corbel" w:cs="Cambria"/>
          <w:sz w:val="22"/>
          <w:szCs w:val="22"/>
        </w:rPr>
        <w:t>n which</w:t>
      </w:r>
      <w:r w:rsidRPr="00651E29">
        <w:rPr>
          <w:rFonts w:ascii="Corbel" w:eastAsia="Cambria" w:hAnsi="Corbel" w:cs="Cambria"/>
          <w:spacing w:val="-4"/>
          <w:sz w:val="22"/>
          <w:szCs w:val="22"/>
        </w:rPr>
        <w:t xml:space="preserve"> </w:t>
      </w:r>
      <w:r>
        <w:rPr>
          <w:rFonts w:ascii="Corbel" w:eastAsia="Cambria" w:hAnsi="Corbel" w:cs="Cambria"/>
          <w:spacing w:val="-4"/>
          <w:sz w:val="22"/>
          <w:szCs w:val="22"/>
        </w:rPr>
        <w:t>c</w:t>
      </w:r>
      <w:r w:rsidRPr="00651E29">
        <w:rPr>
          <w:rFonts w:ascii="Corbel" w:eastAsia="Cambria" w:hAnsi="Corbel" w:cs="Cambria"/>
          <w:sz w:val="22"/>
          <w:szCs w:val="22"/>
        </w:rPr>
        <w:t>lassroom</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will</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be</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their</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time</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away</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room.</w:t>
      </w:r>
      <w:r>
        <w:rPr>
          <w:rFonts w:ascii="Corbel" w:eastAsia="Cambria" w:hAnsi="Corbel" w:cs="Cambria"/>
          <w:sz w:val="22"/>
          <w:szCs w:val="22"/>
        </w:rPr>
        <w:t xml:space="preserve">  Create an area in your room that is away from distractions where students can sit and think about their behaviors.  If students are sent to another classroom for a “Time Away”, this should be documented in Educators Handbook.</w:t>
      </w:r>
    </w:p>
    <w:p w14:paraId="1330B74D" w14:textId="77777777" w:rsidR="00536CAB" w:rsidRDefault="00536CAB" w:rsidP="00536CAB">
      <w:pPr>
        <w:pStyle w:val="BodyText"/>
        <w:spacing w:line="241" w:lineRule="auto"/>
        <w:ind w:right="-540"/>
        <w:rPr>
          <w:rFonts w:ascii="Corbel" w:eastAsia="Cambria" w:hAnsi="Corbel" w:cs="Cambria"/>
          <w:sz w:val="22"/>
          <w:szCs w:val="22"/>
        </w:rPr>
      </w:pPr>
    </w:p>
    <w:p w14:paraId="4EF4B500" w14:textId="77777777" w:rsidR="00536CAB" w:rsidRPr="00FA6E50" w:rsidRDefault="00536CAB" w:rsidP="00536CAB">
      <w:pPr>
        <w:pStyle w:val="BodyText"/>
        <w:spacing w:line="241" w:lineRule="auto"/>
        <w:ind w:right="-540"/>
        <w:rPr>
          <w:rFonts w:ascii="Corbel" w:eastAsia="Cambria" w:hAnsi="Corbel" w:cs="Cambria"/>
          <w:sz w:val="22"/>
          <w:szCs w:val="22"/>
        </w:rPr>
      </w:pPr>
    </w:p>
    <w:p w14:paraId="1CD0AB67" w14:textId="77777777" w:rsidR="00536CAB" w:rsidRPr="00651E29" w:rsidRDefault="00536CAB" w:rsidP="00536CAB">
      <w:pPr>
        <w:pStyle w:val="BodyText"/>
        <w:ind w:left="19"/>
        <w:jc w:val="center"/>
        <w:rPr>
          <w:rFonts w:ascii="Corbel" w:eastAsia="Cambria" w:hAnsi="Corbel" w:cs="Cambria"/>
          <w:sz w:val="28"/>
          <w:szCs w:val="28"/>
        </w:rPr>
      </w:pPr>
      <w:r w:rsidRPr="00651E29">
        <w:rPr>
          <w:rFonts w:ascii="Corbel" w:eastAsia="Cambria" w:hAnsi="Corbel" w:cs="Cambria"/>
          <w:sz w:val="28"/>
          <w:szCs w:val="28"/>
        </w:rPr>
        <w:t>O</w:t>
      </w:r>
      <w:r w:rsidRPr="00651E29">
        <w:rPr>
          <w:rFonts w:ascii="Corbel" w:eastAsia="Cambria" w:hAnsi="Corbel" w:cs="Cambria"/>
          <w:spacing w:val="-1"/>
          <w:sz w:val="28"/>
          <w:szCs w:val="28"/>
        </w:rPr>
        <w:t>ffi</w:t>
      </w:r>
      <w:r w:rsidRPr="00651E29">
        <w:rPr>
          <w:rFonts w:ascii="Corbel" w:eastAsia="Cambria" w:hAnsi="Corbel" w:cs="Cambria"/>
          <w:sz w:val="28"/>
          <w:szCs w:val="28"/>
        </w:rPr>
        <w:t>ce</w:t>
      </w:r>
      <w:r w:rsidRPr="00651E29">
        <w:rPr>
          <w:rFonts w:ascii="Corbel" w:eastAsia="Cambria" w:hAnsi="Corbel" w:cs="Cambria"/>
          <w:spacing w:val="-12"/>
          <w:sz w:val="28"/>
          <w:szCs w:val="28"/>
        </w:rPr>
        <w:t xml:space="preserve"> </w:t>
      </w:r>
      <w:r w:rsidRPr="00651E29">
        <w:rPr>
          <w:rFonts w:ascii="Corbel" w:eastAsia="Cambria" w:hAnsi="Corbel" w:cs="Cambria"/>
          <w:sz w:val="28"/>
          <w:szCs w:val="28"/>
        </w:rPr>
        <w:t>R</w:t>
      </w:r>
      <w:r w:rsidRPr="00651E29">
        <w:rPr>
          <w:rFonts w:ascii="Corbel" w:eastAsia="Cambria" w:hAnsi="Corbel" w:cs="Cambria"/>
          <w:spacing w:val="-1"/>
          <w:sz w:val="28"/>
          <w:szCs w:val="28"/>
        </w:rPr>
        <w:t>eferr</w:t>
      </w:r>
      <w:r w:rsidRPr="00651E29">
        <w:rPr>
          <w:rFonts w:ascii="Corbel" w:eastAsia="Cambria" w:hAnsi="Corbel" w:cs="Cambria"/>
          <w:sz w:val="28"/>
          <w:szCs w:val="28"/>
        </w:rPr>
        <w:t>al</w:t>
      </w:r>
    </w:p>
    <w:p w14:paraId="0C4C3F33" w14:textId="77777777" w:rsidR="00536CAB" w:rsidRPr="00651E29" w:rsidRDefault="00536CAB" w:rsidP="00536CAB">
      <w:pPr>
        <w:spacing w:line="280" w:lineRule="exact"/>
        <w:rPr>
          <w:rFonts w:ascii="Corbel" w:hAnsi="Corbel"/>
          <w:sz w:val="20"/>
          <w:szCs w:val="20"/>
        </w:rPr>
      </w:pPr>
    </w:p>
    <w:p w14:paraId="64214484" w14:textId="77777777" w:rsidR="00536CAB" w:rsidRDefault="00536CAB" w:rsidP="00536CAB">
      <w:pPr>
        <w:pStyle w:val="BodyText"/>
        <w:ind w:right="-540"/>
        <w:rPr>
          <w:rFonts w:ascii="Corbel" w:eastAsia="Cambria" w:hAnsi="Corbel" w:cs="Cambria"/>
          <w:sz w:val="22"/>
          <w:szCs w:val="22"/>
        </w:rPr>
      </w:pPr>
      <w:r w:rsidRPr="00651E29">
        <w:rPr>
          <w:rFonts w:ascii="Corbel" w:eastAsia="Cambria" w:hAnsi="Corbel" w:cs="Cambria"/>
          <w:sz w:val="22"/>
          <w:szCs w:val="22"/>
        </w:rPr>
        <w:t>An</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office</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referral</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should</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come</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as</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a</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result</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of</w:t>
      </w:r>
      <w:r>
        <w:rPr>
          <w:rFonts w:ascii="Corbel" w:eastAsia="Cambria" w:hAnsi="Corbel" w:cs="Cambria"/>
          <w:sz w:val="22"/>
          <w:szCs w:val="22"/>
        </w:rPr>
        <w:t xml:space="preserve"> (but not limited to)</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bullying,</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sexual</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harassment,</w:t>
      </w:r>
      <w:r w:rsidRPr="00651E29">
        <w:rPr>
          <w:rFonts w:ascii="Corbel" w:eastAsia="Cambria" w:hAnsi="Corbel" w:cs="Cambria"/>
          <w:spacing w:val="-3"/>
          <w:sz w:val="22"/>
          <w:szCs w:val="22"/>
        </w:rPr>
        <w:t xml:space="preserve"> </w:t>
      </w:r>
      <w:r w:rsidRPr="00651E29">
        <w:rPr>
          <w:rFonts w:ascii="Corbel" w:eastAsia="Cambria" w:hAnsi="Corbel" w:cs="Cambria"/>
          <w:sz w:val="22"/>
          <w:szCs w:val="22"/>
        </w:rPr>
        <w:t>racial harassment,</w:t>
      </w:r>
      <w:r w:rsidRPr="00651E29">
        <w:rPr>
          <w:rFonts w:ascii="Corbel" w:eastAsia="Cambria" w:hAnsi="Corbel" w:cs="Cambria"/>
          <w:spacing w:val="-5"/>
          <w:sz w:val="22"/>
          <w:szCs w:val="22"/>
        </w:rPr>
        <w:t xml:space="preserve"> </w:t>
      </w:r>
      <w:r>
        <w:rPr>
          <w:rFonts w:ascii="Corbel" w:eastAsia="Cambria" w:hAnsi="Corbel" w:cs="Cambria"/>
          <w:spacing w:val="-5"/>
          <w:sz w:val="22"/>
          <w:szCs w:val="22"/>
        </w:rPr>
        <w:t>p</w:t>
      </w:r>
      <w:r w:rsidRPr="00651E29">
        <w:rPr>
          <w:rFonts w:ascii="Corbel" w:eastAsia="Cambria" w:hAnsi="Corbel" w:cs="Cambria"/>
          <w:sz w:val="22"/>
          <w:szCs w:val="22"/>
        </w:rPr>
        <w:t>hysical</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threats,</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verbal</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threats,</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bringing</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weapons,</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using</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items</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as</w:t>
      </w:r>
      <w:r w:rsidRPr="00651E29">
        <w:rPr>
          <w:rFonts w:ascii="Corbel" w:eastAsia="Cambria" w:hAnsi="Corbel" w:cs="Cambria"/>
          <w:w w:val="99"/>
          <w:sz w:val="22"/>
          <w:szCs w:val="22"/>
        </w:rPr>
        <w:t xml:space="preserve"> </w:t>
      </w:r>
      <w:r w:rsidRPr="00651E29">
        <w:rPr>
          <w:rFonts w:ascii="Corbel" w:eastAsia="Cambria" w:hAnsi="Corbel" w:cs="Cambria"/>
          <w:sz w:val="22"/>
          <w:szCs w:val="22"/>
        </w:rPr>
        <w:t>w</w:t>
      </w:r>
      <w:r w:rsidRPr="00651E29">
        <w:rPr>
          <w:rFonts w:ascii="Corbel" w:eastAsia="Cambria" w:hAnsi="Corbel" w:cs="Cambria"/>
          <w:spacing w:val="-1"/>
          <w:sz w:val="22"/>
          <w:szCs w:val="22"/>
        </w:rPr>
        <w:t>e</w:t>
      </w:r>
      <w:r w:rsidRPr="00651E29">
        <w:rPr>
          <w:rFonts w:ascii="Corbel" w:eastAsia="Cambria" w:hAnsi="Corbel" w:cs="Cambria"/>
          <w:sz w:val="22"/>
          <w:szCs w:val="22"/>
        </w:rPr>
        <w:t>ap</w:t>
      </w:r>
      <w:r w:rsidRPr="00651E29">
        <w:rPr>
          <w:rFonts w:ascii="Corbel" w:eastAsia="Cambria" w:hAnsi="Corbel" w:cs="Cambria"/>
          <w:spacing w:val="-1"/>
          <w:sz w:val="22"/>
          <w:szCs w:val="22"/>
        </w:rPr>
        <w:t>o</w:t>
      </w:r>
      <w:r w:rsidRPr="00651E29">
        <w:rPr>
          <w:rFonts w:ascii="Corbel" w:eastAsia="Cambria" w:hAnsi="Corbel" w:cs="Cambria"/>
          <w:sz w:val="22"/>
          <w:szCs w:val="22"/>
        </w:rPr>
        <w:t>n</w:t>
      </w:r>
      <w:r w:rsidRPr="00651E29">
        <w:rPr>
          <w:rFonts w:ascii="Corbel" w:eastAsia="Cambria" w:hAnsi="Corbel" w:cs="Cambria"/>
          <w:spacing w:val="-1"/>
          <w:sz w:val="22"/>
          <w:szCs w:val="22"/>
        </w:rPr>
        <w:t>s</w:t>
      </w:r>
      <w:r w:rsidRPr="00651E29">
        <w:rPr>
          <w:rFonts w:ascii="Corbel" w:eastAsia="Cambria" w:hAnsi="Corbel" w:cs="Cambria"/>
          <w:sz w:val="22"/>
          <w:szCs w:val="22"/>
        </w:rPr>
        <w:t>,</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b</w:t>
      </w:r>
      <w:r w:rsidRPr="00651E29">
        <w:rPr>
          <w:rFonts w:ascii="Corbel" w:eastAsia="Cambria" w:hAnsi="Corbel" w:cs="Cambria"/>
          <w:spacing w:val="-1"/>
          <w:sz w:val="22"/>
          <w:szCs w:val="22"/>
        </w:rPr>
        <w:t>ri</w:t>
      </w:r>
      <w:r w:rsidRPr="00651E29">
        <w:rPr>
          <w:rFonts w:ascii="Corbel" w:eastAsia="Cambria" w:hAnsi="Corbel" w:cs="Cambria"/>
          <w:sz w:val="22"/>
          <w:szCs w:val="22"/>
        </w:rPr>
        <w:t>ng</w:t>
      </w:r>
      <w:r w:rsidRPr="00651E29">
        <w:rPr>
          <w:rFonts w:ascii="Corbel" w:eastAsia="Cambria" w:hAnsi="Corbel" w:cs="Cambria"/>
          <w:spacing w:val="-1"/>
          <w:sz w:val="22"/>
          <w:szCs w:val="22"/>
        </w:rPr>
        <w:t>i</w:t>
      </w:r>
      <w:r w:rsidRPr="00651E29">
        <w:rPr>
          <w:rFonts w:ascii="Corbel" w:eastAsia="Cambria" w:hAnsi="Corbel" w:cs="Cambria"/>
          <w:sz w:val="22"/>
          <w:szCs w:val="22"/>
        </w:rPr>
        <w:t>ng/u</w:t>
      </w:r>
      <w:r w:rsidRPr="00651E29">
        <w:rPr>
          <w:rFonts w:ascii="Corbel" w:eastAsia="Cambria" w:hAnsi="Corbel" w:cs="Cambria"/>
          <w:spacing w:val="-1"/>
          <w:sz w:val="22"/>
          <w:szCs w:val="22"/>
        </w:rPr>
        <w:t>si</w:t>
      </w:r>
      <w:r w:rsidRPr="00651E29">
        <w:rPr>
          <w:rFonts w:ascii="Corbel" w:eastAsia="Cambria" w:hAnsi="Corbel" w:cs="Cambria"/>
          <w:sz w:val="22"/>
          <w:szCs w:val="22"/>
        </w:rPr>
        <w:t>ng</w:t>
      </w:r>
      <w:r w:rsidRPr="00651E29">
        <w:rPr>
          <w:rFonts w:ascii="Corbel" w:eastAsia="Cambria" w:hAnsi="Corbel" w:cs="Cambria"/>
          <w:spacing w:val="-4"/>
          <w:sz w:val="22"/>
          <w:szCs w:val="22"/>
        </w:rPr>
        <w:t xml:space="preserve"> </w:t>
      </w:r>
      <w:r>
        <w:rPr>
          <w:rFonts w:ascii="Corbel" w:eastAsia="Cambria" w:hAnsi="Corbel" w:cs="Cambria"/>
          <w:spacing w:val="-4"/>
          <w:sz w:val="22"/>
          <w:szCs w:val="22"/>
        </w:rPr>
        <w:t>i</w:t>
      </w:r>
      <w:r w:rsidRPr="00651E29">
        <w:rPr>
          <w:rFonts w:ascii="Corbel" w:eastAsia="Cambria" w:hAnsi="Corbel" w:cs="Cambria"/>
          <w:sz w:val="22"/>
          <w:szCs w:val="22"/>
        </w:rPr>
        <w:t>ll</w:t>
      </w:r>
      <w:r w:rsidRPr="00651E29">
        <w:rPr>
          <w:rFonts w:ascii="Corbel" w:eastAsia="Cambria" w:hAnsi="Corbel" w:cs="Cambria"/>
          <w:spacing w:val="-1"/>
          <w:sz w:val="22"/>
          <w:szCs w:val="22"/>
        </w:rPr>
        <w:t>e</w:t>
      </w:r>
      <w:r w:rsidRPr="00651E29">
        <w:rPr>
          <w:rFonts w:ascii="Corbel" w:eastAsia="Cambria" w:hAnsi="Corbel" w:cs="Cambria"/>
          <w:sz w:val="22"/>
          <w:szCs w:val="22"/>
        </w:rPr>
        <w:t>gal</w:t>
      </w:r>
      <w:r w:rsidRPr="00651E29">
        <w:rPr>
          <w:rFonts w:ascii="Corbel" w:eastAsia="Cambria" w:hAnsi="Corbel" w:cs="Cambria"/>
          <w:spacing w:val="-4"/>
          <w:sz w:val="22"/>
          <w:szCs w:val="22"/>
        </w:rPr>
        <w:t xml:space="preserve"> </w:t>
      </w:r>
      <w:r w:rsidRPr="00651E29">
        <w:rPr>
          <w:rFonts w:ascii="Corbel" w:eastAsia="Cambria" w:hAnsi="Corbel" w:cs="Cambria"/>
          <w:spacing w:val="-1"/>
          <w:sz w:val="22"/>
          <w:szCs w:val="22"/>
        </w:rPr>
        <w:t>s</w:t>
      </w:r>
      <w:r w:rsidRPr="00651E29">
        <w:rPr>
          <w:rFonts w:ascii="Corbel" w:eastAsia="Cambria" w:hAnsi="Corbel" w:cs="Cambria"/>
          <w:sz w:val="22"/>
          <w:szCs w:val="22"/>
        </w:rPr>
        <w:t>ub</w:t>
      </w:r>
      <w:r w:rsidRPr="00651E29">
        <w:rPr>
          <w:rFonts w:ascii="Corbel" w:eastAsia="Cambria" w:hAnsi="Corbel" w:cs="Cambria"/>
          <w:spacing w:val="-1"/>
          <w:sz w:val="22"/>
          <w:szCs w:val="22"/>
        </w:rPr>
        <w:t>s</w:t>
      </w:r>
      <w:r w:rsidRPr="00651E29">
        <w:rPr>
          <w:rFonts w:ascii="Corbel" w:eastAsia="Cambria" w:hAnsi="Corbel" w:cs="Cambria"/>
          <w:sz w:val="22"/>
          <w:szCs w:val="22"/>
        </w:rPr>
        <w:t>tan</w:t>
      </w:r>
      <w:r w:rsidRPr="00651E29">
        <w:rPr>
          <w:rFonts w:ascii="Corbel" w:eastAsia="Cambria" w:hAnsi="Corbel" w:cs="Cambria"/>
          <w:spacing w:val="-1"/>
          <w:sz w:val="22"/>
          <w:szCs w:val="22"/>
        </w:rPr>
        <w:t>ces</w:t>
      </w:r>
      <w:r w:rsidRPr="00651E29">
        <w:rPr>
          <w:rFonts w:ascii="Corbel" w:eastAsia="Cambria" w:hAnsi="Corbel" w:cs="Cambria"/>
          <w:sz w:val="22"/>
          <w:szCs w:val="22"/>
        </w:rPr>
        <w:t>,</w:t>
      </w:r>
      <w:r w:rsidRPr="00651E29">
        <w:rPr>
          <w:rFonts w:ascii="Corbel" w:eastAsia="Cambria" w:hAnsi="Corbel" w:cs="Cambria"/>
          <w:spacing w:val="-4"/>
          <w:sz w:val="22"/>
          <w:szCs w:val="22"/>
        </w:rPr>
        <w:t xml:space="preserve"> </w:t>
      </w:r>
      <w:r w:rsidRPr="00651E29">
        <w:rPr>
          <w:rFonts w:ascii="Corbel" w:eastAsia="Cambria" w:hAnsi="Corbel" w:cs="Cambria"/>
          <w:spacing w:val="-1"/>
          <w:sz w:val="22"/>
          <w:szCs w:val="22"/>
        </w:rPr>
        <w:t>v</w:t>
      </w:r>
      <w:r w:rsidRPr="00651E29">
        <w:rPr>
          <w:rFonts w:ascii="Corbel" w:eastAsia="Cambria" w:hAnsi="Corbel" w:cs="Cambria"/>
          <w:sz w:val="22"/>
          <w:szCs w:val="22"/>
        </w:rPr>
        <w:t>an</w:t>
      </w:r>
      <w:r w:rsidRPr="00651E29">
        <w:rPr>
          <w:rFonts w:ascii="Corbel" w:eastAsia="Cambria" w:hAnsi="Corbel" w:cs="Cambria"/>
          <w:spacing w:val="-1"/>
          <w:sz w:val="22"/>
          <w:szCs w:val="22"/>
        </w:rPr>
        <w:t>d</w:t>
      </w:r>
      <w:r w:rsidRPr="00651E29">
        <w:rPr>
          <w:rFonts w:ascii="Corbel" w:eastAsia="Cambria" w:hAnsi="Corbel" w:cs="Cambria"/>
          <w:sz w:val="22"/>
          <w:szCs w:val="22"/>
        </w:rPr>
        <w:t>al</w:t>
      </w:r>
      <w:r w:rsidRPr="00651E29">
        <w:rPr>
          <w:rFonts w:ascii="Corbel" w:eastAsia="Cambria" w:hAnsi="Corbel" w:cs="Cambria"/>
          <w:spacing w:val="-1"/>
          <w:sz w:val="22"/>
          <w:szCs w:val="22"/>
        </w:rPr>
        <w:t>izi</w:t>
      </w:r>
      <w:r w:rsidRPr="00651E29">
        <w:rPr>
          <w:rFonts w:ascii="Corbel" w:eastAsia="Cambria" w:hAnsi="Corbel" w:cs="Cambria"/>
          <w:sz w:val="22"/>
          <w:szCs w:val="22"/>
        </w:rPr>
        <w:t>ng,</w:t>
      </w:r>
      <w:r w:rsidRPr="00651E29">
        <w:rPr>
          <w:rFonts w:ascii="Corbel" w:eastAsia="Cambria" w:hAnsi="Corbel" w:cs="Cambria"/>
          <w:spacing w:val="-4"/>
          <w:sz w:val="22"/>
          <w:szCs w:val="22"/>
        </w:rPr>
        <w:t xml:space="preserve"> </w:t>
      </w:r>
      <w:r w:rsidRPr="00651E29">
        <w:rPr>
          <w:rFonts w:ascii="Corbel" w:eastAsia="Cambria" w:hAnsi="Corbel" w:cs="Cambria"/>
          <w:spacing w:val="-1"/>
          <w:sz w:val="22"/>
          <w:szCs w:val="22"/>
        </w:rPr>
        <w:t>sho</w:t>
      </w:r>
      <w:r w:rsidRPr="00651E29">
        <w:rPr>
          <w:rFonts w:ascii="Corbel" w:eastAsia="Cambria" w:hAnsi="Corbel" w:cs="Cambria"/>
          <w:sz w:val="22"/>
          <w:szCs w:val="22"/>
        </w:rPr>
        <w:t>w</w:t>
      </w:r>
      <w:r w:rsidRPr="00651E29">
        <w:rPr>
          <w:rFonts w:ascii="Corbel" w:eastAsia="Cambria" w:hAnsi="Corbel" w:cs="Cambria"/>
          <w:spacing w:val="-1"/>
          <w:sz w:val="22"/>
          <w:szCs w:val="22"/>
        </w:rPr>
        <w:t>i</w:t>
      </w:r>
      <w:r w:rsidRPr="00651E29">
        <w:rPr>
          <w:rFonts w:ascii="Corbel" w:eastAsia="Cambria" w:hAnsi="Corbel" w:cs="Cambria"/>
          <w:sz w:val="22"/>
          <w:szCs w:val="22"/>
        </w:rPr>
        <w:t>ng</w:t>
      </w:r>
      <w:r w:rsidRPr="00651E29">
        <w:rPr>
          <w:rFonts w:ascii="Corbel" w:eastAsia="Cambria" w:hAnsi="Corbel" w:cs="Cambria"/>
          <w:spacing w:val="-4"/>
          <w:sz w:val="22"/>
          <w:szCs w:val="22"/>
        </w:rPr>
        <w:t xml:space="preserve"> </w:t>
      </w:r>
      <w:r w:rsidRPr="00651E29">
        <w:rPr>
          <w:rFonts w:ascii="Corbel" w:eastAsia="Cambria" w:hAnsi="Corbel" w:cs="Cambria"/>
          <w:spacing w:val="-1"/>
          <w:sz w:val="22"/>
          <w:szCs w:val="22"/>
        </w:rPr>
        <w:t>seve</w:t>
      </w:r>
      <w:r w:rsidRPr="00651E29">
        <w:rPr>
          <w:rFonts w:ascii="Corbel" w:eastAsia="Cambria" w:hAnsi="Corbel" w:cs="Cambria"/>
          <w:sz w:val="22"/>
          <w:szCs w:val="22"/>
        </w:rPr>
        <w:t>r</w:t>
      </w:r>
      <w:r>
        <w:rPr>
          <w:rFonts w:ascii="Corbel" w:eastAsia="Cambria" w:hAnsi="Corbel" w:cs="Cambria"/>
          <w:sz w:val="22"/>
          <w:szCs w:val="22"/>
        </w:rPr>
        <w:t>e</w:t>
      </w:r>
      <w:r w:rsidRPr="00651E29">
        <w:rPr>
          <w:rFonts w:ascii="Corbel" w:eastAsia="Cambria" w:hAnsi="Corbel" w:cs="Cambria"/>
          <w:w w:val="99"/>
          <w:sz w:val="22"/>
          <w:szCs w:val="22"/>
        </w:rPr>
        <w:t xml:space="preserve"> </w:t>
      </w:r>
      <w:r w:rsidRPr="00651E29">
        <w:rPr>
          <w:rFonts w:ascii="Corbel" w:eastAsia="Cambria" w:hAnsi="Corbel" w:cs="Cambria"/>
          <w:spacing w:val="-1"/>
          <w:sz w:val="22"/>
          <w:szCs w:val="22"/>
        </w:rPr>
        <w:t>defi</w:t>
      </w:r>
      <w:r w:rsidRPr="00651E29">
        <w:rPr>
          <w:rFonts w:ascii="Corbel" w:eastAsia="Cambria" w:hAnsi="Corbel" w:cs="Cambria"/>
          <w:sz w:val="22"/>
          <w:szCs w:val="22"/>
        </w:rPr>
        <w:t>a</w:t>
      </w:r>
      <w:r w:rsidRPr="00651E29">
        <w:rPr>
          <w:rFonts w:ascii="Corbel" w:eastAsia="Cambria" w:hAnsi="Corbel" w:cs="Cambria"/>
          <w:spacing w:val="-1"/>
          <w:sz w:val="22"/>
          <w:szCs w:val="22"/>
        </w:rPr>
        <w:t>nce</w:t>
      </w:r>
      <w:r w:rsidRPr="00651E29">
        <w:rPr>
          <w:rFonts w:ascii="Corbel" w:eastAsia="Cambria" w:hAnsi="Corbel" w:cs="Cambria"/>
          <w:sz w:val="22"/>
          <w:szCs w:val="22"/>
        </w:rPr>
        <w:t>/a</w:t>
      </w:r>
      <w:r w:rsidRPr="00651E29">
        <w:rPr>
          <w:rFonts w:ascii="Corbel" w:eastAsia="Cambria" w:hAnsi="Corbel" w:cs="Cambria"/>
          <w:spacing w:val="-1"/>
          <w:sz w:val="22"/>
          <w:szCs w:val="22"/>
        </w:rPr>
        <w:t>ss</w:t>
      </w:r>
      <w:r w:rsidRPr="00651E29">
        <w:rPr>
          <w:rFonts w:ascii="Corbel" w:eastAsia="Cambria" w:hAnsi="Corbel" w:cs="Cambria"/>
          <w:sz w:val="22"/>
          <w:szCs w:val="22"/>
        </w:rPr>
        <w:t>aulting</w:t>
      </w:r>
      <w:r w:rsidRPr="00651E29">
        <w:rPr>
          <w:rFonts w:ascii="Corbel" w:eastAsia="Cambria" w:hAnsi="Corbel" w:cs="Cambria"/>
          <w:spacing w:val="-6"/>
          <w:sz w:val="22"/>
          <w:szCs w:val="22"/>
        </w:rPr>
        <w:t xml:space="preserve"> </w:t>
      </w:r>
      <w:r w:rsidRPr="00651E29">
        <w:rPr>
          <w:rFonts w:ascii="Corbel" w:eastAsia="Cambria" w:hAnsi="Corbel" w:cs="Cambria"/>
          <w:sz w:val="22"/>
          <w:szCs w:val="22"/>
        </w:rPr>
        <w:t>a</w:t>
      </w:r>
      <w:r w:rsidRPr="00651E29">
        <w:rPr>
          <w:rFonts w:ascii="Corbel" w:eastAsia="Cambria" w:hAnsi="Corbel" w:cs="Cambria"/>
          <w:spacing w:val="-1"/>
          <w:sz w:val="22"/>
          <w:szCs w:val="22"/>
        </w:rPr>
        <w:t>d</w:t>
      </w:r>
      <w:r w:rsidRPr="00651E29">
        <w:rPr>
          <w:rFonts w:ascii="Corbel" w:eastAsia="Cambria" w:hAnsi="Corbel" w:cs="Cambria"/>
          <w:sz w:val="22"/>
          <w:szCs w:val="22"/>
        </w:rPr>
        <w:t>ult</w:t>
      </w:r>
      <w:r w:rsidRPr="00651E29">
        <w:rPr>
          <w:rFonts w:ascii="Corbel" w:eastAsia="Cambria" w:hAnsi="Corbel" w:cs="Cambria"/>
          <w:spacing w:val="-1"/>
          <w:sz w:val="22"/>
          <w:szCs w:val="22"/>
        </w:rPr>
        <w:t>s</w:t>
      </w:r>
      <w:r w:rsidRPr="00651E29">
        <w:rPr>
          <w:rFonts w:ascii="Corbel" w:eastAsia="Cambria" w:hAnsi="Corbel" w:cs="Cambria"/>
          <w:sz w:val="22"/>
          <w:szCs w:val="22"/>
        </w:rPr>
        <w:t>,</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u</w:t>
      </w:r>
      <w:r w:rsidRPr="00651E29">
        <w:rPr>
          <w:rFonts w:ascii="Corbel" w:eastAsia="Cambria" w:hAnsi="Corbel" w:cs="Cambria"/>
          <w:spacing w:val="-1"/>
          <w:sz w:val="22"/>
          <w:szCs w:val="22"/>
        </w:rPr>
        <w:t>s</w:t>
      </w:r>
      <w:r w:rsidRPr="00651E29">
        <w:rPr>
          <w:rFonts w:ascii="Corbel" w:eastAsia="Cambria" w:hAnsi="Corbel" w:cs="Cambria"/>
          <w:sz w:val="22"/>
          <w:szCs w:val="22"/>
        </w:rPr>
        <w:t>ing</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ob</w:t>
      </w:r>
      <w:r w:rsidRPr="00651E29">
        <w:rPr>
          <w:rFonts w:ascii="Corbel" w:eastAsia="Cambria" w:hAnsi="Corbel" w:cs="Cambria"/>
          <w:spacing w:val="-1"/>
          <w:sz w:val="22"/>
          <w:szCs w:val="22"/>
        </w:rPr>
        <w:t>s</w:t>
      </w:r>
      <w:r w:rsidRPr="00651E29">
        <w:rPr>
          <w:rFonts w:ascii="Corbel" w:eastAsia="Cambria" w:hAnsi="Corbel" w:cs="Cambria"/>
          <w:sz w:val="22"/>
          <w:szCs w:val="22"/>
        </w:rPr>
        <w:t>cenitie</w:t>
      </w:r>
      <w:r w:rsidRPr="00651E29">
        <w:rPr>
          <w:rFonts w:ascii="Corbel" w:eastAsia="Cambria" w:hAnsi="Corbel" w:cs="Cambria"/>
          <w:spacing w:val="-1"/>
          <w:sz w:val="22"/>
          <w:szCs w:val="22"/>
        </w:rPr>
        <w:t>s</w:t>
      </w:r>
      <w:r w:rsidRPr="00651E29">
        <w:rPr>
          <w:rFonts w:ascii="Corbel" w:eastAsia="Cambria" w:hAnsi="Corbel" w:cs="Cambria"/>
          <w:sz w:val="22"/>
          <w:szCs w:val="22"/>
        </w:rPr>
        <w:t>,</w:t>
      </w:r>
      <w:r w:rsidRPr="00651E29">
        <w:rPr>
          <w:rFonts w:ascii="Corbel" w:eastAsia="Cambria" w:hAnsi="Corbel" w:cs="Cambria"/>
          <w:spacing w:val="-5"/>
          <w:sz w:val="22"/>
          <w:szCs w:val="22"/>
        </w:rPr>
        <w:t xml:space="preserve"> </w:t>
      </w:r>
      <w:r w:rsidRPr="00651E29">
        <w:rPr>
          <w:rFonts w:ascii="Corbel" w:eastAsia="Cambria" w:hAnsi="Corbel" w:cs="Cambria"/>
          <w:spacing w:val="-1"/>
          <w:sz w:val="22"/>
          <w:szCs w:val="22"/>
        </w:rPr>
        <w:t>s</w:t>
      </w:r>
      <w:r w:rsidRPr="00651E29">
        <w:rPr>
          <w:rFonts w:ascii="Corbel" w:eastAsia="Cambria" w:hAnsi="Corbel" w:cs="Cambria"/>
          <w:sz w:val="22"/>
          <w:szCs w:val="22"/>
        </w:rPr>
        <w:t>tealing,</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or</w:t>
      </w:r>
      <w:r w:rsidRPr="00651E29">
        <w:rPr>
          <w:rFonts w:ascii="Corbel" w:eastAsia="Cambria" w:hAnsi="Corbel" w:cs="Cambria"/>
          <w:spacing w:val="-5"/>
          <w:sz w:val="22"/>
          <w:szCs w:val="22"/>
        </w:rPr>
        <w:t xml:space="preserve"> </w:t>
      </w:r>
      <w:r w:rsidRPr="00651E29">
        <w:rPr>
          <w:rFonts w:ascii="Corbel" w:eastAsia="Cambria" w:hAnsi="Corbel" w:cs="Cambria"/>
          <w:spacing w:val="-1"/>
          <w:sz w:val="22"/>
          <w:szCs w:val="22"/>
        </w:rPr>
        <w:t>f</w:t>
      </w:r>
      <w:r w:rsidRPr="00651E29">
        <w:rPr>
          <w:rFonts w:ascii="Corbel" w:eastAsia="Cambria" w:hAnsi="Corbel" w:cs="Cambria"/>
          <w:sz w:val="22"/>
          <w:szCs w:val="22"/>
        </w:rPr>
        <w:t>ighting</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(cau</w:t>
      </w:r>
      <w:r w:rsidRPr="00651E29">
        <w:rPr>
          <w:rFonts w:ascii="Corbel" w:eastAsia="Cambria" w:hAnsi="Corbel" w:cs="Cambria"/>
          <w:spacing w:val="-1"/>
          <w:sz w:val="22"/>
          <w:szCs w:val="22"/>
        </w:rPr>
        <w:t>s</w:t>
      </w:r>
      <w:r w:rsidRPr="00651E29">
        <w:rPr>
          <w:rFonts w:ascii="Corbel" w:eastAsia="Cambria" w:hAnsi="Corbel" w:cs="Cambria"/>
          <w:sz w:val="22"/>
          <w:szCs w:val="22"/>
        </w:rPr>
        <w:t>ing</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bo</w:t>
      </w:r>
      <w:r w:rsidRPr="00651E29">
        <w:rPr>
          <w:rFonts w:ascii="Corbel" w:eastAsia="Cambria" w:hAnsi="Corbel" w:cs="Cambria"/>
          <w:spacing w:val="-1"/>
          <w:sz w:val="22"/>
          <w:szCs w:val="22"/>
        </w:rPr>
        <w:t>d</w:t>
      </w:r>
      <w:r w:rsidRPr="00651E29">
        <w:rPr>
          <w:rFonts w:ascii="Corbel" w:eastAsia="Cambria" w:hAnsi="Corbel" w:cs="Cambria"/>
          <w:sz w:val="22"/>
          <w:szCs w:val="22"/>
        </w:rPr>
        <w:t>ily harm</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to</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another</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student).</w:t>
      </w:r>
    </w:p>
    <w:p w14:paraId="6B4E769C" w14:textId="77777777" w:rsidR="00536CAB" w:rsidRPr="00651E29" w:rsidRDefault="00536CAB" w:rsidP="00536CAB">
      <w:pPr>
        <w:pStyle w:val="BodyText"/>
        <w:ind w:right="-540"/>
        <w:rPr>
          <w:rFonts w:ascii="Corbel" w:eastAsia="Cambria" w:hAnsi="Corbel" w:cs="Cambria"/>
          <w:sz w:val="22"/>
          <w:szCs w:val="22"/>
        </w:rPr>
      </w:pPr>
    </w:p>
    <w:p w14:paraId="3C2925C6" w14:textId="77777777" w:rsidR="00536CAB" w:rsidRDefault="00536CAB" w:rsidP="00536CAB">
      <w:pPr>
        <w:pStyle w:val="BodyText"/>
        <w:spacing w:before="58" w:line="239" w:lineRule="auto"/>
        <w:ind w:right="-540"/>
        <w:rPr>
          <w:rFonts w:ascii="Corbel" w:eastAsia="Cambria" w:hAnsi="Corbel" w:cs="Cambria"/>
          <w:color w:val="000000"/>
          <w:sz w:val="22"/>
          <w:szCs w:val="22"/>
        </w:rPr>
      </w:pPr>
      <w:r w:rsidRPr="00651E29">
        <w:rPr>
          <w:rFonts w:ascii="Corbel" w:eastAsia="Cambria" w:hAnsi="Corbel" w:cs="Cambria"/>
          <w:spacing w:val="-1"/>
          <w:sz w:val="22"/>
          <w:szCs w:val="22"/>
        </w:rPr>
        <w:t>Te</w:t>
      </w:r>
      <w:r w:rsidRPr="00651E29">
        <w:rPr>
          <w:rFonts w:ascii="Corbel" w:eastAsia="Cambria" w:hAnsi="Corbel" w:cs="Cambria"/>
          <w:sz w:val="22"/>
          <w:szCs w:val="22"/>
        </w:rPr>
        <w:t>a</w:t>
      </w:r>
      <w:r w:rsidRPr="00651E29">
        <w:rPr>
          <w:rFonts w:ascii="Corbel" w:eastAsia="Cambria" w:hAnsi="Corbel" w:cs="Cambria"/>
          <w:spacing w:val="-1"/>
          <w:sz w:val="22"/>
          <w:szCs w:val="22"/>
        </w:rPr>
        <w:t>cher</w:t>
      </w:r>
      <w:r w:rsidRPr="00651E29">
        <w:rPr>
          <w:rFonts w:ascii="Corbel" w:eastAsia="Cambria" w:hAnsi="Corbel" w:cs="Cambria"/>
          <w:sz w:val="22"/>
          <w:szCs w:val="22"/>
        </w:rPr>
        <w:t>s</w:t>
      </w:r>
      <w:r w:rsidRPr="00651E29">
        <w:rPr>
          <w:rFonts w:ascii="Corbel" w:eastAsia="Cambria" w:hAnsi="Corbel" w:cs="Cambria"/>
          <w:spacing w:val="-5"/>
          <w:sz w:val="22"/>
          <w:szCs w:val="22"/>
        </w:rPr>
        <w:t xml:space="preserve"> </w:t>
      </w:r>
      <w:r w:rsidRPr="00651E29">
        <w:rPr>
          <w:rFonts w:ascii="Corbel" w:eastAsia="Cambria" w:hAnsi="Corbel" w:cs="Cambria"/>
          <w:spacing w:val="-1"/>
          <w:sz w:val="22"/>
          <w:szCs w:val="22"/>
        </w:rPr>
        <w:t>referrin</w:t>
      </w:r>
      <w:r w:rsidRPr="00651E29">
        <w:rPr>
          <w:rFonts w:ascii="Corbel" w:eastAsia="Cambria" w:hAnsi="Corbel" w:cs="Cambria"/>
          <w:sz w:val="22"/>
          <w:szCs w:val="22"/>
        </w:rPr>
        <w:t>g</w:t>
      </w:r>
      <w:r w:rsidRPr="00651E29">
        <w:rPr>
          <w:rFonts w:ascii="Corbel" w:eastAsia="Cambria" w:hAnsi="Corbel" w:cs="Cambria"/>
          <w:spacing w:val="-5"/>
          <w:sz w:val="22"/>
          <w:szCs w:val="22"/>
        </w:rPr>
        <w:t xml:space="preserve"> </w:t>
      </w:r>
      <w:r w:rsidRPr="00651E29">
        <w:rPr>
          <w:rFonts w:ascii="Corbel" w:eastAsia="Cambria" w:hAnsi="Corbel" w:cs="Cambria"/>
          <w:spacing w:val="-1"/>
          <w:sz w:val="22"/>
          <w:szCs w:val="22"/>
        </w:rPr>
        <w:t>s</w:t>
      </w:r>
      <w:r w:rsidRPr="00651E29">
        <w:rPr>
          <w:rFonts w:ascii="Corbel" w:eastAsia="Cambria" w:hAnsi="Corbel" w:cs="Cambria"/>
          <w:sz w:val="22"/>
          <w:szCs w:val="22"/>
        </w:rPr>
        <w:t>t</w:t>
      </w:r>
      <w:r w:rsidRPr="00651E29">
        <w:rPr>
          <w:rFonts w:ascii="Corbel" w:eastAsia="Cambria" w:hAnsi="Corbel" w:cs="Cambria"/>
          <w:spacing w:val="-1"/>
          <w:sz w:val="22"/>
          <w:szCs w:val="22"/>
        </w:rPr>
        <w:t>uden</w:t>
      </w:r>
      <w:r w:rsidRPr="00651E29">
        <w:rPr>
          <w:rFonts w:ascii="Corbel" w:eastAsia="Cambria" w:hAnsi="Corbel" w:cs="Cambria"/>
          <w:sz w:val="22"/>
          <w:szCs w:val="22"/>
        </w:rPr>
        <w:t>ts</w:t>
      </w:r>
      <w:r w:rsidRPr="00651E29">
        <w:rPr>
          <w:rFonts w:ascii="Corbel" w:eastAsia="Cambria" w:hAnsi="Corbel" w:cs="Cambria"/>
          <w:spacing w:val="-6"/>
          <w:sz w:val="22"/>
          <w:szCs w:val="22"/>
        </w:rPr>
        <w:t xml:space="preserve"> </w:t>
      </w:r>
      <w:r w:rsidRPr="00651E29">
        <w:rPr>
          <w:rFonts w:ascii="Corbel" w:eastAsia="Cambria" w:hAnsi="Corbel" w:cs="Cambria"/>
          <w:sz w:val="22"/>
          <w:szCs w:val="22"/>
        </w:rPr>
        <w:t>to</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the</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office</w:t>
      </w:r>
      <w:r w:rsidRPr="00651E29">
        <w:rPr>
          <w:rFonts w:ascii="Corbel" w:eastAsia="Cambria" w:hAnsi="Corbel" w:cs="Cambria"/>
          <w:spacing w:val="-4"/>
          <w:sz w:val="22"/>
          <w:szCs w:val="22"/>
        </w:rPr>
        <w:t xml:space="preserve"> </w:t>
      </w:r>
      <w:r w:rsidRPr="00651E29">
        <w:rPr>
          <w:rFonts w:ascii="Corbel" w:eastAsia="Cambria" w:hAnsi="Corbel" w:cs="Cambria"/>
          <w:sz w:val="22"/>
          <w:szCs w:val="22"/>
        </w:rPr>
        <w:t>should</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inform</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the</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administration</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of</w:t>
      </w:r>
      <w:r w:rsidRPr="00651E29">
        <w:rPr>
          <w:rFonts w:ascii="Corbel" w:eastAsia="Cambria" w:hAnsi="Corbel" w:cs="Cambria"/>
          <w:spacing w:val="-5"/>
          <w:sz w:val="22"/>
          <w:szCs w:val="22"/>
        </w:rPr>
        <w:t xml:space="preserve"> </w:t>
      </w:r>
      <w:r w:rsidRPr="00651E29">
        <w:rPr>
          <w:rFonts w:ascii="Corbel" w:eastAsia="Cambria" w:hAnsi="Corbel" w:cs="Cambria"/>
          <w:sz w:val="22"/>
          <w:szCs w:val="22"/>
        </w:rPr>
        <w:t>the</w:t>
      </w:r>
      <w:r w:rsidRPr="00651E29">
        <w:rPr>
          <w:rFonts w:ascii="Corbel" w:eastAsia="Cambria" w:hAnsi="Corbel" w:cs="Cambria"/>
          <w:w w:val="99"/>
          <w:sz w:val="22"/>
          <w:szCs w:val="22"/>
        </w:rPr>
        <w:t xml:space="preserve"> </w:t>
      </w:r>
      <w:r w:rsidRPr="00651E29">
        <w:rPr>
          <w:rFonts w:ascii="Corbel" w:eastAsia="Cambria" w:hAnsi="Corbel" w:cs="Cambria"/>
          <w:spacing w:val="-1"/>
          <w:sz w:val="22"/>
          <w:szCs w:val="22"/>
        </w:rPr>
        <w:t>infr</w:t>
      </w:r>
      <w:r w:rsidRPr="00651E29">
        <w:rPr>
          <w:rFonts w:ascii="Corbel" w:eastAsia="Cambria" w:hAnsi="Corbel" w:cs="Cambria"/>
          <w:sz w:val="22"/>
          <w:szCs w:val="22"/>
        </w:rPr>
        <w:t>a</w:t>
      </w:r>
      <w:r w:rsidRPr="00651E29">
        <w:rPr>
          <w:rFonts w:ascii="Corbel" w:eastAsia="Cambria" w:hAnsi="Corbel" w:cs="Cambria"/>
          <w:spacing w:val="-1"/>
          <w:sz w:val="22"/>
          <w:szCs w:val="22"/>
        </w:rPr>
        <w:t>c</w:t>
      </w:r>
      <w:r w:rsidRPr="00651E29">
        <w:rPr>
          <w:rFonts w:ascii="Corbel" w:eastAsia="Cambria" w:hAnsi="Corbel" w:cs="Cambria"/>
          <w:sz w:val="22"/>
          <w:szCs w:val="22"/>
        </w:rPr>
        <w:t>t</w:t>
      </w:r>
      <w:r w:rsidRPr="00651E29">
        <w:rPr>
          <w:rFonts w:ascii="Corbel" w:eastAsia="Cambria" w:hAnsi="Corbel" w:cs="Cambria"/>
          <w:spacing w:val="-1"/>
          <w:sz w:val="22"/>
          <w:szCs w:val="22"/>
        </w:rPr>
        <w:t>io</w:t>
      </w:r>
      <w:r w:rsidRPr="00651E29">
        <w:rPr>
          <w:rFonts w:ascii="Corbel" w:eastAsia="Cambria" w:hAnsi="Corbel" w:cs="Cambria"/>
          <w:sz w:val="22"/>
          <w:szCs w:val="22"/>
        </w:rPr>
        <w:t>n</w:t>
      </w:r>
      <w:r w:rsidRPr="00651E29">
        <w:rPr>
          <w:rFonts w:ascii="Corbel" w:eastAsia="Cambria" w:hAnsi="Corbel" w:cs="Cambria"/>
          <w:spacing w:val="-7"/>
          <w:sz w:val="22"/>
          <w:szCs w:val="22"/>
        </w:rPr>
        <w:t xml:space="preserve"> </w:t>
      </w:r>
      <w:r w:rsidRPr="00651E29">
        <w:rPr>
          <w:rFonts w:ascii="Corbel" w:eastAsia="Cambria" w:hAnsi="Corbel" w:cs="Cambria"/>
          <w:spacing w:val="-1"/>
          <w:sz w:val="22"/>
          <w:szCs w:val="22"/>
        </w:rPr>
        <w:t>de</w:t>
      </w:r>
      <w:r w:rsidRPr="00651E29">
        <w:rPr>
          <w:rFonts w:ascii="Corbel" w:eastAsia="Cambria" w:hAnsi="Corbel" w:cs="Cambria"/>
          <w:sz w:val="22"/>
          <w:szCs w:val="22"/>
        </w:rPr>
        <w:t>ta</w:t>
      </w:r>
      <w:r w:rsidRPr="00651E29">
        <w:rPr>
          <w:rFonts w:ascii="Corbel" w:eastAsia="Cambria" w:hAnsi="Corbel" w:cs="Cambria"/>
          <w:spacing w:val="-1"/>
          <w:sz w:val="22"/>
          <w:szCs w:val="22"/>
        </w:rPr>
        <w:t>i</w:t>
      </w:r>
      <w:r w:rsidRPr="00651E29">
        <w:rPr>
          <w:rFonts w:ascii="Corbel" w:eastAsia="Cambria" w:hAnsi="Corbel" w:cs="Cambria"/>
          <w:sz w:val="22"/>
          <w:szCs w:val="22"/>
        </w:rPr>
        <w:t>ls</w:t>
      </w:r>
      <w:r w:rsidRPr="00651E29">
        <w:rPr>
          <w:rFonts w:ascii="Corbel" w:eastAsia="Cambria" w:hAnsi="Corbel" w:cs="Cambria"/>
          <w:spacing w:val="-6"/>
          <w:sz w:val="22"/>
          <w:szCs w:val="22"/>
        </w:rPr>
        <w:t xml:space="preserve"> </w:t>
      </w:r>
      <w:r>
        <w:rPr>
          <w:rFonts w:ascii="Corbel" w:eastAsia="Cambria" w:hAnsi="Corbel" w:cs="Cambria"/>
          <w:sz w:val="22"/>
          <w:szCs w:val="22"/>
        </w:rPr>
        <w:t xml:space="preserve">through </w:t>
      </w:r>
      <w:r w:rsidRPr="00FA6E50">
        <w:rPr>
          <w:rFonts w:ascii="Corbel" w:eastAsia="Cambria" w:hAnsi="Corbel" w:cs="Cambria"/>
          <w:sz w:val="22"/>
          <w:szCs w:val="22"/>
        </w:rPr>
        <w:t>Educators Handbook</w:t>
      </w:r>
      <w:r>
        <w:rPr>
          <w:rFonts w:ascii="Corbel" w:eastAsia="Cambria" w:hAnsi="Corbel" w:cs="Cambria"/>
          <w:sz w:val="22"/>
          <w:szCs w:val="22"/>
        </w:rPr>
        <w:t>.</w:t>
      </w:r>
      <w:r w:rsidRPr="00651E29">
        <w:rPr>
          <w:rFonts w:ascii="Corbel" w:eastAsia="Cambria" w:hAnsi="Corbel" w:cs="Cambria"/>
          <w:color w:val="000000"/>
          <w:spacing w:val="42"/>
          <w:sz w:val="22"/>
          <w:szCs w:val="22"/>
        </w:rPr>
        <w:t xml:space="preserve"> </w:t>
      </w:r>
      <w:r w:rsidRPr="00651E29">
        <w:rPr>
          <w:rFonts w:ascii="Corbel" w:eastAsia="Cambria" w:hAnsi="Corbel" w:cs="Cambria"/>
          <w:color w:val="000000"/>
          <w:sz w:val="22"/>
          <w:szCs w:val="22"/>
        </w:rPr>
        <w:t>Filling</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out</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the</w:t>
      </w:r>
      <w:r w:rsidRPr="00651E29">
        <w:rPr>
          <w:rFonts w:ascii="Corbel" w:eastAsia="Cambria" w:hAnsi="Corbel" w:cs="Cambria"/>
          <w:color w:val="000000"/>
          <w:spacing w:val="-6"/>
          <w:sz w:val="22"/>
          <w:szCs w:val="22"/>
        </w:rPr>
        <w:t xml:space="preserve"> </w:t>
      </w:r>
      <w:r w:rsidRPr="00651E29">
        <w:rPr>
          <w:rFonts w:ascii="Corbel" w:eastAsia="Cambria" w:hAnsi="Corbel" w:cs="Cambria"/>
          <w:color w:val="000000"/>
          <w:sz w:val="22"/>
          <w:szCs w:val="22"/>
        </w:rPr>
        <w:t>office</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discipline</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referral</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is</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meant only</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to</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comm</w:t>
      </w:r>
      <w:r w:rsidRPr="00651E29">
        <w:rPr>
          <w:rFonts w:ascii="Corbel" w:eastAsia="Cambria" w:hAnsi="Corbel" w:cs="Cambria"/>
          <w:color w:val="000000"/>
          <w:spacing w:val="-1"/>
          <w:sz w:val="22"/>
          <w:szCs w:val="22"/>
        </w:rPr>
        <w:t>u</w:t>
      </w:r>
      <w:r w:rsidRPr="00651E29">
        <w:rPr>
          <w:rFonts w:ascii="Corbel" w:eastAsia="Cambria" w:hAnsi="Corbel" w:cs="Cambria"/>
          <w:color w:val="000000"/>
          <w:sz w:val="22"/>
          <w:szCs w:val="22"/>
        </w:rPr>
        <w:t>nicate</w:t>
      </w:r>
      <w:r w:rsidRPr="00651E29">
        <w:rPr>
          <w:rFonts w:ascii="Corbel" w:eastAsia="Cambria" w:hAnsi="Corbel" w:cs="Cambria"/>
          <w:color w:val="000000"/>
          <w:spacing w:val="-3"/>
          <w:sz w:val="22"/>
          <w:szCs w:val="22"/>
        </w:rPr>
        <w:t xml:space="preserve"> </w:t>
      </w:r>
      <w:r w:rsidRPr="00651E29">
        <w:rPr>
          <w:rFonts w:ascii="Corbel" w:eastAsia="Cambria" w:hAnsi="Corbel" w:cs="Cambria"/>
          <w:color w:val="000000"/>
          <w:sz w:val="22"/>
          <w:szCs w:val="22"/>
        </w:rPr>
        <w:t>the</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details</w:t>
      </w:r>
      <w:r w:rsidRPr="00651E29">
        <w:rPr>
          <w:rFonts w:ascii="Corbel" w:eastAsia="Cambria" w:hAnsi="Corbel" w:cs="Cambria"/>
          <w:color w:val="000000"/>
          <w:spacing w:val="-3"/>
          <w:sz w:val="22"/>
          <w:szCs w:val="22"/>
        </w:rPr>
        <w:t xml:space="preserve"> </w:t>
      </w:r>
      <w:r w:rsidRPr="00651E29">
        <w:rPr>
          <w:rFonts w:ascii="Corbel" w:eastAsia="Cambria" w:hAnsi="Corbel" w:cs="Cambria"/>
          <w:color w:val="000000"/>
          <w:sz w:val="22"/>
          <w:szCs w:val="22"/>
        </w:rPr>
        <w:t>to</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the</w:t>
      </w:r>
      <w:r w:rsidRPr="00651E29">
        <w:rPr>
          <w:rFonts w:ascii="Corbel" w:eastAsia="Cambria" w:hAnsi="Corbel" w:cs="Cambria"/>
          <w:color w:val="000000"/>
          <w:spacing w:val="-3"/>
          <w:sz w:val="22"/>
          <w:szCs w:val="22"/>
        </w:rPr>
        <w:t xml:space="preserve"> </w:t>
      </w:r>
      <w:r w:rsidRPr="00651E29">
        <w:rPr>
          <w:rFonts w:ascii="Corbel" w:eastAsia="Cambria" w:hAnsi="Corbel" w:cs="Cambria"/>
          <w:color w:val="000000"/>
          <w:sz w:val="22"/>
          <w:szCs w:val="22"/>
        </w:rPr>
        <w:t>principal.</w:t>
      </w:r>
      <w:r w:rsidRPr="00651E29">
        <w:rPr>
          <w:rFonts w:ascii="Corbel" w:eastAsia="Cambria" w:hAnsi="Corbel" w:cs="Cambria"/>
          <w:color w:val="000000"/>
          <w:spacing w:val="45"/>
          <w:sz w:val="22"/>
          <w:szCs w:val="22"/>
        </w:rPr>
        <w:t xml:space="preserve"> </w:t>
      </w:r>
      <w:r w:rsidRPr="00651E29">
        <w:rPr>
          <w:rFonts w:ascii="Corbel" w:eastAsia="Cambria" w:hAnsi="Corbel" w:cs="Cambria"/>
          <w:color w:val="000000"/>
          <w:sz w:val="22"/>
          <w:szCs w:val="22"/>
        </w:rPr>
        <w:t>The</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p</w:t>
      </w:r>
      <w:r w:rsidRPr="00651E29">
        <w:rPr>
          <w:rFonts w:ascii="Corbel" w:eastAsia="Cambria" w:hAnsi="Corbel" w:cs="Cambria"/>
          <w:color w:val="000000"/>
          <w:spacing w:val="-1"/>
          <w:sz w:val="22"/>
          <w:szCs w:val="22"/>
        </w:rPr>
        <w:t>r</w:t>
      </w:r>
      <w:r w:rsidRPr="00651E29">
        <w:rPr>
          <w:rFonts w:ascii="Corbel" w:eastAsia="Cambria" w:hAnsi="Corbel" w:cs="Cambria"/>
          <w:color w:val="000000"/>
          <w:sz w:val="22"/>
          <w:szCs w:val="22"/>
        </w:rPr>
        <w:t>incipal</w:t>
      </w:r>
      <w:r w:rsidRPr="00651E29">
        <w:rPr>
          <w:rFonts w:ascii="Corbel" w:eastAsia="Cambria" w:hAnsi="Corbel" w:cs="Cambria"/>
          <w:color w:val="000000"/>
          <w:spacing w:val="-5"/>
          <w:sz w:val="22"/>
          <w:szCs w:val="22"/>
        </w:rPr>
        <w:t xml:space="preserve"> </w:t>
      </w:r>
      <w:r w:rsidRPr="00651E29">
        <w:rPr>
          <w:rFonts w:ascii="Corbel" w:eastAsia="Cambria" w:hAnsi="Corbel" w:cs="Cambria"/>
          <w:color w:val="000000"/>
          <w:sz w:val="22"/>
          <w:szCs w:val="22"/>
        </w:rPr>
        <w:t>will</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then</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issue</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consequences</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as</w:t>
      </w:r>
      <w:r w:rsidRPr="00651E29">
        <w:rPr>
          <w:rFonts w:ascii="Corbel" w:eastAsia="Cambria" w:hAnsi="Corbel" w:cs="Cambria"/>
          <w:color w:val="000000"/>
          <w:spacing w:val="-4"/>
          <w:sz w:val="22"/>
          <w:szCs w:val="22"/>
        </w:rPr>
        <w:t xml:space="preserve"> </w:t>
      </w:r>
      <w:r w:rsidRPr="00651E29">
        <w:rPr>
          <w:rFonts w:ascii="Corbel" w:eastAsia="Cambria" w:hAnsi="Corbel" w:cs="Cambria"/>
          <w:color w:val="000000"/>
          <w:sz w:val="22"/>
          <w:szCs w:val="22"/>
        </w:rPr>
        <w:t>a</w:t>
      </w:r>
      <w:r w:rsidRPr="00651E29">
        <w:rPr>
          <w:rFonts w:ascii="Corbel" w:eastAsia="Cambria" w:hAnsi="Corbel" w:cs="Cambria"/>
          <w:color w:val="000000"/>
          <w:spacing w:val="-2"/>
          <w:sz w:val="22"/>
          <w:szCs w:val="22"/>
        </w:rPr>
        <w:t>p</w:t>
      </w:r>
      <w:r w:rsidRPr="00651E29">
        <w:rPr>
          <w:rFonts w:ascii="Corbel" w:eastAsia="Cambria" w:hAnsi="Corbel" w:cs="Cambria"/>
          <w:color w:val="000000"/>
          <w:sz w:val="22"/>
          <w:szCs w:val="22"/>
        </w:rPr>
        <w:t>p</w:t>
      </w:r>
      <w:r w:rsidRPr="00651E29">
        <w:rPr>
          <w:rFonts w:ascii="Corbel" w:eastAsia="Cambria" w:hAnsi="Corbel" w:cs="Cambria"/>
          <w:color w:val="000000"/>
          <w:spacing w:val="-1"/>
          <w:sz w:val="22"/>
          <w:szCs w:val="22"/>
        </w:rPr>
        <w:t>r</w:t>
      </w:r>
      <w:r w:rsidRPr="00651E29">
        <w:rPr>
          <w:rFonts w:ascii="Corbel" w:eastAsia="Cambria" w:hAnsi="Corbel" w:cs="Cambria"/>
          <w:color w:val="000000"/>
          <w:sz w:val="22"/>
          <w:szCs w:val="22"/>
        </w:rPr>
        <w:t>op</w:t>
      </w:r>
      <w:r w:rsidRPr="00651E29">
        <w:rPr>
          <w:rFonts w:ascii="Corbel" w:eastAsia="Cambria" w:hAnsi="Corbel" w:cs="Cambria"/>
          <w:color w:val="000000"/>
          <w:spacing w:val="-1"/>
          <w:sz w:val="22"/>
          <w:szCs w:val="22"/>
        </w:rPr>
        <w:t>r</w:t>
      </w:r>
      <w:r w:rsidRPr="00651E29">
        <w:rPr>
          <w:rFonts w:ascii="Corbel" w:eastAsia="Cambria" w:hAnsi="Corbel" w:cs="Cambria"/>
          <w:color w:val="000000"/>
          <w:sz w:val="22"/>
          <w:szCs w:val="22"/>
        </w:rPr>
        <w:t>iate.</w:t>
      </w:r>
    </w:p>
    <w:p w14:paraId="119AF460" w14:textId="77777777" w:rsidR="008366C4" w:rsidRDefault="008366C4" w:rsidP="00536CAB">
      <w:pPr>
        <w:pStyle w:val="BodyText"/>
        <w:spacing w:before="58" w:line="239" w:lineRule="auto"/>
        <w:ind w:right="-540"/>
        <w:rPr>
          <w:rFonts w:ascii="Corbel" w:eastAsia="Cambria" w:hAnsi="Corbel" w:cs="Cambria"/>
          <w:color w:val="000000"/>
          <w:sz w:val="22"/>
          <w:szCs w:val="22"/>
        </w:rPr>
      </w:pPr>
    </w:p>
    <w:p w14:paraId="009DB962" w14:textId="77777777" w:rsidR="008366C4" w:rsidRDefault="008366C4" w:rsidP="00536CAB">
      <w:pPr>
        <w:pStyle w:val="BodyText"/>
        <w:spacing w:before="58" w:line="239" w:lineRule="auto"/>
        <w:ind w:right="-540"/>
        <w:rPr>
          <w:rFonts w:ascii="Corbel" w:eastAsia="Cambria" w:hAnsi="Corbel" w:cs="Cambria"/>
          <w:color w:val="000000"/>
          <w:sz w:val="22"/>
          <w:szCs w:val="22"/>
        </w:rPr>
      </w:pPr>
    </w:p>
    <w:p w14:paraId="3DDD820D" w14:textId="77777777" w:rsidR="008366C4" w:rsidRPr="008366C4" w:rsidRDefault="008366C4" w:rsidP="008366C4">
      <w:pPr>
        <w:pStyle w:val="BodyText"/>
        <w:spacing w:before="58" w:line="239" w:lineRule="auto"/>
        <w:ind w:right="-540"/>
        <w:jc w:val="center"/>
        <w:rPr>
          <w:rFonts w:ascii="Corbel" w:eastAsia="Cambria" w:hAnsi="Corbel" w:cs="Cambria"/>
          <w:color w:val="000000"/>
          <w:sz w:val="28"/>
          <w:szCs w:val="28"/>
        </w:rPr>
      </w:pPr>
    </w:p>
    <w:p w14:paraId="75D2EEF5" w14:textId="77777777" w:rsidR="008366C4" w:rsidRPr="008366C4" w:rsidRDefault="008366C4" w:rsidP="008366C4">
      <w:pPr>
        <w:pStyle w:val="BodyText"/>
        <w:spacing w:before="58" w:line="239" w:lineRule="auto"/>
        <w:ind w:right="-540"/>
        <w:jc w:val="center"/>
        <w:rPr>
          <w:rFonts w:ascii="Corbel" w:eastAsia="Cambria" w:hAnsi="Corbel" w:cs="Cambria"/>
          <w:color w:val="000000"/>
          <w:sz w:val="28"/>
          <w:szCs w:val="28"/>
        </w:rPr>
      </w:pPr>
      <w:r w:rsidRPr="008366C4">
        <w:rPr>
          <w:rFonts w:ascii="Corbel" w:eastAsia="Cambria" w:hAnsi="Corbel" w:cs="Cambria"/>
          <w:color w:val="000000"/>
          <w:sz w:val="28"/>
          <w:szCs w:val="28"/>
        </w:rPr>
        <w:lastRenderedPageBreak/>
        <w:t>Classroom Discipline/Reward Plan</w:t>
      </w:r>
    </w:p>
    <w:p w14:paraId="38262830" w14:textId="77777777" w:rsidR="008366C4" w:rsidRDefault="008366C4" w:rsidP="00536CAB">
      <w:pPr>
        <w:pStyle w:val="BodyText"/>
        <w:spacing w:before="58" w:line="239" w:lineRule="auto"/>
        <w:ind w:right="-540"/>
        <w:rPr>
          <w:rFonts w:ascii="Corbel" w:eastAsia="Cambria" w:hAnsi="Corbel" w:cs="Cambria"/>
          <w:color w:val="000000"/>
          <w:sz w:val="22"/>
          <w:szCs w:val="22"/>
        </w:rPr>
      </w:pPr>
    </w:p>
    <w:p w14:paraId="2AE08498" w14:textId="77777777" w:rsidR="008366C4" w:rsidRDefault="008366C4" w:rsidP="00536CAB">
      <w:pPr>
        <w:pStyle w:val="BodyText"/>
        <w:spacing w:before="58" w:line="239" w:lineRule="auto"/>
        <w:ind w:right="-540"/>
        <w:rPr>
          <w:rFonts w:ascii="Corbel" w:eastAsia="Cambria" w:hAnsi="Corbel" w:cs="Cambria"/>
          <w:color w:val="000000"/>
          <w:sz w:val="22"/>
          <w:szCs w:val="22"/>
        </w:rPr>
      </w:pPr>
      <w:r>
        <w:rPr>
          <w:rFonts w:ascii="Corbel" w:eastAsia="Cambria" w:hAnsi="Corbel" w:cs="Cambria"/>
          <w:color w:val="000000"/>
          <w:sz w:val="22"/>
          <w:szCs w:val="22"/>
        </w:rPr>
        <w:t xml:space="preserve">In addition to the steps in the plan listed above, I also enforce </w:t>
      </w:r>
      <w:r w:rsidR="006A265C">
        <w:rPr>
          <w:rFonts w:ascii="Corbel" w:eastAsia="Cambria" w:hAnsi="Corbel" w:cs="Cambria"/>
          <w:color w:val="000000"/>
          <w:sz w:val="22"/>
          <w:szCs w:val="22"/>
        </w:rPr>
        <w:t xml:space="preserve">behavior in my classroom using a behavior clip chart.  Students who reach “Super Student” at the end of the day will earn a Cougar Paw.  Students who clip down will go to “Think Time.”  </w:t>
      </w:r>
    </w:p>
    <w:p w14:paraId="024B75D1" w14:textId="77777777" w:rsidR="008366C4" w:rsidRDefault="008366C4" w:rsidP="00536CAB">
      <w:pPr>
        <w:pStyle w:val="BodyText"/>
        <w:spacing w:before="58" w:line="239" w:lineRule="auto"/>
        <w:ind w:right="-540"/>
        <w:rPr>
          <w:rFonts w:ascii="Corbel" w:eastAsia="Cambria" w:hAnsi="Corbel" w:cs="Cambria"/>
          <w:color w:val="000000"/>
          <w:sz w:val="22"/>
          <w:szCs w:val="22"/>
        </w:rPr>
      </w:pPr>
    </w:p>
    <w:p w14:paraId="23F3880D" w14:textId="77777777" w:rsidR="008366C4" w:rsidRPr="00651E29" w:rsidRDefault="008366C4" w:rsidP="00536CAB">
      <w:pPr>
        <w:pStyle w:val="BodyText"/>
        <w:spacing w:before="58" w:line="239" w:lineRule="auto"/>
        <w:ind w:right="-540"/>
        <w:rPr>
          <w:rFonts w:ascii="Corbel" w:eastAsia="Cambria" w:hAnsi="Corbel" w:cs="Cambria"/>
          <w:sz w:val="22"/>
          <w:szCs w:val="22"/>
        </w:rPr>
      </w:pPr>
      <w:r>
        <w:rPr>
          <w:rFonts w:ascii="Corbel" w:eastAsia="Cambria" w:hAnsi="Corbel" w:cs="Cambria"/>
          <w:color w:val="000000"/>
          <w:sz w:val="22"/>
          <w:szCs w:val="22"/>
        </w:rPr>
        <w:t xml:space="preserve">Students who are demonstrating positive behavior (on task, helping another classmate, </w:t>
      </w:r>
      <w:proofErr w:type="spellStart"/>
      <w:r>
        <w:rPr>
          <w:rFonts w:ascii="Corbel" w:eastAsia="Cambria" w:hAnsi="Corbel" w:cs="Cambria"/>
          <w:color w:val="000000"/>
          <w:sz w:val="22"/>
          <w:szCs w:val="22"/>
        </w:rPr>
        <w:t>etc</w:t>
      </w:r>
      <w:proofErr w:type="spellEnd"/>
      <w:r>
        <w:rPr>
          <w:rFonts w:ascii="Corbel" w:eastAsia="Cambria" w:hAnsi="Corbel" w:cs="Cambria"/>
          <w:color w:val="000000"/>
          <w:sz w:val="22"/>
          <w:szCs w:val="22"/>
        </w:rPr>
        <w:t xml:space="preserve">) may </w:t>
      </w:r>
      <w:r w:rsidR="006A265C">
        <w:rPr>
          <w:rFonts w:ascii="Corbel" w:eastAsia="Cambria" w:hAnsi="Corbel" w:cs="Cambria"/>
          <w:color w:val="000000"/>
          <w:sz w:val="22"/>
          <w:szCs w:val="22"/>
        </w:rPr>
        <w:t xml:space="preserve">also </w:t>
      </w:r>
      <w:r>
        <w:rPr>
          <w:rFonts w:ascii="Corbel" w:eastAsia="Cambria" w:hAnsi="Corbel" w:cs="Cambria"/>
          <w:color w:val="000000"/>
          <w:sz w:val="22"/>
          <w:szCs w:val="22"/>
        </w:rPr>
        <w:t>earn their table a “Table Point.”  At the end of each week, the table with the most Table Points may chose a prize from the prize basket.  In a similar matter, students who are off task or talking in class may lose points for their table.</w:t>
      </w:r>
    </w:p>
    <w:p w14:paraId="50B72C3F" w14:textId="79FCA20E" w:rsidR="004039F2" w:rsidRDefault="004039F2"/>
    <w:p w14:paraId="6BE1F54F" w14:textId="162ED7AF" w:rsidR="00DD639F" w:rsidRDefault="00DD639F">
      <w:r>
        <w:t>Students showing kindness to other students will be invited to weekly “Lunch Bunch” with the teacher.</w:t>
      </w:r>
    </w:p>
    <w:p w14:paraId="1E1520C7" w14:textId="2B9741B8" w:rsidR="00DD639F" w:rsidRDefault="00DD639F"/>
    <w:p w14:paraId="64C0F7FF" w14:textId="77777777" w:rsidR="00DD639F" w:rsidRDefault="00DD639F">
      <w:bookmarkStart w:id="0" w:name="_GoBack"/>
      <w:bookmarkEnd w:id="0"/>
    </w:p>
    <w:sectPr w:rsidR="00DD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6ABF"/>
    <w:multiLevelType w:val="hybridMultilevel"/>
    <w:tmpl w:val="E250A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03AA"/>
    <w:multiLevelType w:val="hybridMultilevel"/>
    <w:tmpl w:val="9938A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B0819"/>
    <w:multiLevelType w:val="hybridMultilevel"/>
    <w:tmpl w:val="90C67B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AB"/>
    <w:rsid w:val="002A22FE"/>
    <w:rsid w:val="004039F2"/>
    <w:rsid w:val="00536CAB"/>
    <w:rsid w:val="006A265C"/>
    <w:rsid w:val="008366C4"/>
    <w:rsid w:val="00D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B05F"/>
  <w15:chartTrackingRefBased/>
  <w15:docId w15:val="{D20153AB-FEFB-46B4-AE08-86C3C58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6CA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CAB"/>
    <w:pPr>
      <w:ind w:left="100"/>
    </w:pPr>
    <w:rPr>
      <w:rFonts w:ascii="Arial" w:eastAsia="Arial" w:hAnsi="Arial"/>
      <w:sz w:val="24"/>
      <w:szCs w:val="24"/>
    </w:rPr>
  </w:style>
  <w:style w:type="character" w:customStyle="1" w:styleId="BodyTextChar">
    <w:name w:val="Body Text Char"/>
    <w:basedOn w:val="DefaultParagraphFont"/>
    <w:link w:val="BodyText"/>
    <w:uiPriority w:val="1"/>
    <w:rsid w:val="00536CAB"/>
    <w:rPr>
      <w:rFonts w:ascii="Arial" w:eastAsia="Arial" w:hAnsi="Arial"/>
      <w:sz w:val="24"/>
      <w:szCs w:val="24"/>
    </w:rPr>
  </w:style>
  <w:style w:type="paragraph" w:styleId="ListParagraph">
    <w:name w:val="List Paragraph"/>
    <w:basedOn w:val="Normal"/>
    <w:uiPriority w:val="34"/>
    <w:qFormat/>
    <w:rsid w:val="0053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Teri Ann</dc:creator>
  <cp:keywords/>
  <dc:description/>
  <cp:lastModifiedBy>Borrmann, Emma K</cp:lastModifiedBy>
  <cp:revision>5</cp:revision>
  <dcterms:created xsi:type="dcterms:W3CDTF">2015-08-27T14:18:00Z</dcterms:created>
  <dcterms:modified xsi:type="dcterms:W3CDTF">2019-08-14T22:15:00Z</dcterms:modified>
</cp:coreProperties>
</file>